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BAF" w:rsidRPr="00212BAF" w:rsidRDefault="00212BAF" w:rsidP="00212BAF">
      <w:pPr>
        <w:spacing w:after="0" w:line="240" w:lineRule="auto"/>
        <w:rPr>
          <w:rFonts w:ascii="Times New Roman" w:hAnsi="Times New Roman" w:cs="Times New Roman"/>
          <w:sz w:val="24"/>
          <w:szCs w:val="20"/>
        </w:rPr>
      </w:pPr>
      <w:r w:rsidRPr="00212BAF">
        <w:rPr>
          <w:rFonts w:ascii="Times New Roman" w:hAnsi="Times New Roman" w:cs="Times New Roman"/>
          <w:sz w:val="24"/>
          <w:szCs w:val="20"/>
        </w:rPr>
        <w:t>Gmina Leoncin</w:t>
      </w:r>
    </w:p>
    <w:p w:rsidR="00212BAF" w:rsidRPr="00212BAF" w:rsidRDefault="00212BAF" w:rsidP="00212BAF">
      <w:pPr>
        <w:spacing w:after="0" w:line="240" w:lineRule="auto"/>
        <w:rPr>
          <w:rFonts w:ascii="Times New Roman" w:hAnsi="Times New Roman" w:cs="Times New Roman"/>
          <w:sz w:val="24"/>
          <w:szCs w:val="20"/>
        </w:rPr>
      </w:pPr>
      <w:r w:rsidRPr="00212BAF">
        <w:rPr>
          <w:rFonts w:ascii="Times New Roman" w:hAnsi="Times New Roman" w:cs="Times New Roman"/>
          <w:sz w:val="24"/>
          <w:szCs w:val="20"/>
        </w:rPr>
        <w:t xml:space="preserve">reprezentowana przez </w:t>
      </w:r>
    </w:p>
    <w:p w:rsidR="00212BAF" w:rsidRPr="00212BAF" w:rsidRDefault="00212BAF" w:rsidP="00212BAF">
      <w:pPr>
        <w:spacing w:after="0" w:line="240" w:lineRule="auto"/>
        <w:rPr>
          <w:rFonts w:ascii="Times New Roman" w:hAnsi="Times New Roman" w:cs="Times New Roman"/>
          <w:b/>
          <w:sz w:val="24"/>
          <w:szCs w:val="20"/>
        </w:rPr>
      </w:pPr>
      <w:r w:rsidRPr="00212BAF">
        <w:rPr>
          <w:rFonts w:ascii="Times New Roman" w:hAnsi="Times New Roman" w:cs="Times New Roman"/>
          <w:sz w:val="24"/>
          <w:szCs w:val="20"/>
        </w:rPr>
        <w:t>Wójta Gminy – Adama Mirosława Krawczaka</w:t>
      </w:r>
    </w:p>
    <w:p w:rsidR="00212BAF" w:rsidRPr="00212BAF" w:rsidRDefault="00212BAF" w:rsidP="00212BAF">
      <w:pPr>
        <w:spacing w:after="0" w:line="240" w:lineRule="auto"/>
        <w:rPr>
          <w:rFonts w:ascii="Times New Roman" w:hAnsi="Times New Roman" w:cs="Times New Roman"/>
          <w:sz w:val="24"/>
          <w:szCs w:val="20"/>
        </w:rPr>
      </w:pPr>
      <w:r w:rsidRPr="00212BAF">
        <w:rPr>
          <w:rFonts w:ascii="Times New Roman" w:hAnsi="Times New Roman" w:cs="Times New Roman"/>
          <w:b/>
          <w:sz w:val="24"/>
          <w:szCs w:val="20"/>
        </w:rPr>
        <w:t>Siedziba Zamawiającego:</w:t>
      </w:r>
    </w:p>
    <w:p w:rsidR="00212BAF" w:rsidRPr="00212BAF" w:rsidRDefault="00212BAF" w:rsidP="00212BAF">
      <w:pPr>
        <w:spacing w:after="0" w:line="240" w:lineRule="auto"/>
        <w:rPr>
          <w:rFonts w:ascii="Times New Roman" w:hAnsi="Times New Roman" w:cs="Times New Roman"/>
          <w:sz w:val="24"/>
          <w:szCs w:val="20"/>
        </w:rPr>
      </w:pPr>
      <w:r w:rsidRPr="00212BAF">
        <w:rPr>
          <w:rFonts w:ascii="Times New Roman" w:hAnsi="Times New Roman" w:cs="Times New Roman"/>
          <w:sz w:val="24"/>
          <w:szCs w:val="20"/>
        </w:rPr>
        <w:t>ul. Partyzantów 3</w:t>
      </w:r>
    </w:p>
    <w:p w:rsidR="00212BAF" w:rsidRPr="00212BAF" w:rsidRDefault="00212BAF" w:rsidP="00212BAF">
      <w:pPr>
        <w:spacing w:after="0" w:line="240" w:lineRule="auto"/>
        <w:rPr>
          <w:rFonts w:ascii="Times New Roman" w:hAnsi="Times New Roman" w:cs="Times New Roman"/>
          <w:sz w:val="24"/>
          <w:szCs w:val="20"/>
        </w:rPr>
      </w:pPr>
      <w:r w:rsidRPr="00212BAF">
        <w:rPr>
          <w:rFonts w:ascii="Times New Roman" w:hAnsi="Times New Roman" w:cs="Times New Roman"/>
          <w:sz w:val="24"/>
          <w:szCs w:val="20"/>
        </w:rPr>
        <w:t>05-155 Leoncin</w:t>
      </w:r>
    </w:p>
    <w:p w:rsidR="00212BAF" w:rsidRPr="00212BAF" w:rsidRDefault="00212BAF" w:rsidP="00212BAF">
      <w:pPr>
        <w:rPr>
          <w:rFonts w:ascii="Verdana" w:hAnsi="Verdana" w:cs="Verdana"/>
          <w:sz w:val="20"/>
          <w:szCs w:val="20"/>
        </w:rPr>
      </w:pPr>
    </w:p>
    <w:p w:rsidR="00212BAF" w:rsidRPr="00212BAF" w:rsidRDefault="00212BAF" w:rsidP="00212BAF">
      <w:pPr>
        <w:rPr>
          <w:rFonts w:ascii="Verdana" w:hAnsi="Verdana" w:cs="Verdana"/>
          <w:sz w:val="20"/>
          <w:szCs w:val="20"/>
        </w:rPr>
      </w:pPr>
    </w:p>
    <w:p w:rsidR="00212BAF" w:rsidRPr="00212BAF" w:rsidRDefault="00212BAF" w:rsidP="00212BAF">
      <w:pPr>
        <w:rPr>
          <w:rFonts w:ascii="Verdana" w:hAnsi="Verdana" w:cs="Verdana"/>
          <w:sz w:val="20"/>
          <w:szCs w:val="20"/>
        </w:rPr>
      </w:pPr>
    </w:p>
    <w:p w:rsidR="00212BAF" w:rsidRPr="00212BAF" w:rsidRDefault="00212BAF" w:rsidP="00212BAF">
      <w:pPr>
        <w:rPr>
          <w:rFonts w:ascii="Verdana" w:hAnsi="Verdana" w:cs="Verdana"/>
          <w:sz w:val="20"/>
          <w:szCs w:val="20"/>
        </w:rPr>
      </w:pPr>
    </w:p>
    <w:p w:rsidR="00212BAF" w:rsidRPr="00212BAF" w:rsidRDefault="00212BAF" w:rsidP="00212BAF">
      <w:pPr>
        <w:jc w:val="center"/>
        <w:rPr>
          <w:rFonts w:ascii="Times New Roman" w:hAnsi="Times New Roman" w:cs="Times New Roman"/>
          <w:sz w:val="32"/>
          <w:szCs w:val="32"/>
        </w:rPr>
      </w:pPr>
      <w:r w:rsidRPr="00212BAF">
        <w:rPr>
          <w:rFonts w:ascii="Times New Roman" w:hAnsi="Times New Roman" w:cs="Times New Roman"/>
          <w:sz w:val="32"/>
          <w:szCs w:val="32"/>
        </w:rPr>
        <w:t>SPECYFIKACJA ISTOTNYCH WARUNKÓW</w:t>
      </w:r>
    </w:p>
    <w:p w:rsidR="00212BAF" w:rsidRPr="00212BAF" w:rsidRDefault="00212BAF" w:rsidP="00212BAF">
      <w:pPr>
        <w:jc w:val="center"/>
        <w:rPr>
          <w:rFonts w:ascii="Times New Roman" w:hAnsi="Times New Roman" w:cs="Times New Roman"/>
        </w:rPr>
      </w:pPr>
      <w:r w:rsidRPr="00212BAF">
        <w:rPr>
          <w:rFonts w:ascii="Times New Roman" w:hAnsi="Times New Roman" w:cs="Times New Roman"/>
          <w:sz w:val="32"/>
          <w:szCs w:val="32"/>
        </w:rPr>
        <w:t>ZAMÓWIENIA</w:t>
      </w:r>
    </w:p>
    <w:p w:rsidR="00212BAF" w:rsidRPr="00212BAF" w:rsidRDefault="00212BAF" w:rsidP="00212BAF">
      <w:pPr>
        <w:jc w:val="center"/>
        <w:rPr>
          <w:rFonts w:ascii="Verdana" w:hAnsi="Verdana" w:cs="Verdana"/>
        </w:rPr>
      </w:pPr>
    </w:p>
    <w:p w:rsidR="00212BAF" w:rsidRPr="00212BAF" w:rsidRDefault="00212BAF" w:rsidP="00212BAF">
      <w:pPr>
        <w:tabs>
          <w:tab w:val="left" w:pos="4608"/>
        </w:tabs>
        <w:spacing w:after="0" w:line="240" w:lineRule="auto"/>
        <w:jc w:val="center"/>
        <w:rPr>
          <w:rFonts w:ascii="Verdana" w:eastAsia="Times New Roman" w:hAnsi="Verdana" w:cs="Times New Roman"/>
          <w:b/>
          <w:bCs/>
          <w:sz w:val="24"/>
          <w:szCs w:val="24"/>
          <w:lang w:eastAsia="pl-PL"/>
        </w:rPr>
      </w:pPr>
    </w:p>
    <w:p w:rsidR="00212BAF" w:rsidRPr="00212BAF" w:rsidRDefault="00212BAF" w:rsidP="00212BAF">
      <w:pPr>
        <w:tabs>
          <w:tab w:val="left" w:pos="4608"/>
        </w:tabs>
        <w:spacing w:after="0" w:line="240" w:lineRule="auto"/>
        <w:jc w:val="center"/>
        <w:rPr>
          <w:rFonts w:ascii="Verdana" w:eastAsia="Times New Roman" w:hAnsi="Verdana" w:cs="Times New Roman"/>
          <w:b/>
          <w:bCs/>
          <w:sz w:val="24"/>
          <w:szCs w:val="24"/>
          <w:lang w:eastAsia="pl-PL"/>
        </w:rPr>
      </w:pPr>
    </w:p>
    <w:p w:rsidR="00212BAF" w:rsidRDefault="00212BAF" w:rsidP="00212BAF">
      <w:pPr>
        <w:jc w:val="center"/>
        <w:rPr>
          <w:rFonts w:ascii="Times New Roman" w:hAnsi="Times New Roman" w:cs="Times New Roman"/>
          <w:b/>
          <w:bCs/>
          <w:sz w:val="24"/>
          <w:szCs w:val="28"/>
        </w:rPr>
      </w:pPr>
      <w:r w:rsidRPr="00212BAF">
        <w:rPr>
          <w:rFonts w:ascii="Times New Roman" w:hAnsi="Times New Roman" w:cs="Times New Roman"/>
          <w:b/>
          <w:bCs/>
          <w:sz w:val="24"/>
          <w:szCs w:val="28"/>
        </w:rPr>
        <w:t>Modernizacja budynku po posterunku policji na dzienny dom seniora</w:t>
      </w:r>
    </w:p>
    <w:p w:rsidR="00212BAF" w:rsidRPr="00212BAF" w:rsidRDefault="00212BAF" w:rsidP="00212BAF">
      <w:pPr>
        <w:jc w:val="center"/>
        <w:rPr>
          <w:rFonts w:ascii="Times New Roman" w:hAnsi="Times New Roman" w:cs="Times New Roman"/>
          <w:sz w:val="24"/>
          <w:szCs w:val="28"/>
        </w:rPr>
      </w:pPr>
      <w:r w:rsidRPr="00212BAF">
        <w:rPr>
          <w:rFonts w:ascii="Times New Roman" w:hAnsi="Times New Roman" w:cs="Times New Roman"/>
          <w:b/>
          <w:bCs/>
          <w:sz w:val="24"/>
          <w:szCs w:val="28"/>
        </w:rPr>
        <w:t>„ SENIOR – WIGOR”</w:t>
      </w:r>
    </w:p>
    <w:p w:rsidR="00212BAF" w:rsidRPr="00212BAF" w:rsidRDefault="00212BAF" w:rsidP="00212BAF">
      <w:pPr>
        <w:spacing w:after="0" w:line="360" w:lineRule="auto"/>
        <w:jc w:val="both"/>
        <w:rPr>
          <w:rFonts w:ascii="Times New Roman" w:hAnsi="Times New Roman" w:cs="Times New Roman"/>
          <w:sz w:val="24"/>
          <w:szCs w:val="28"/>
        </w:rPr>
      </w:pPr>
      <w:r w:rsidRPr="00212BAF">
        <w:rPr>
          <w:rFonts w:ascii="Times New Roman" w:hAnsi="Times New Roman" w:cs="Times New Roman"/>
          <w:sz w:val="24"/>
          <w:szCs w:val="28"/>
        </w:rPr>
        <w:t>Postępowanie o udzielenie zamówienia publicznego w trybie przetargu nieograniczonego</w:t>
      </w:r>
    </w:p>
    <w:p w:rsidR="00212BAF" w:rsidRPr="00212BAF" w:rsidRDefault="00212BAF" w:rsidP="00212BAF">
      <w:pPr>
        <w:widowControl w:val="0"/>
        <w:suppressAutoHyphens/>
        <w:spacing w:after="0" w:line="360" w:lineRule="auto"/>
        <w:jc w:val="both"/>
        <w:rPr>
          <w:rFonts w:ascii="Times New Roman" w:eastAsia="Lucida Sans Unicode" w:hAnsi="Times New Roman" w:cs="Times New Roman"/>
          <w:color w:val="000000"/>
          <w:sz w:val="24"/>
          <w:szCs w:val="28"/>
          <w:lang w:eastAsia="ar-SA"/>
        </w:rPr>
      </w:pPr>
      <w:r w:rsidRPr="00212BAF">
        <w:rPr>
          <w:rFonts w:ascii="Times New Roman" w:eastAsia="Lucida Sans Unicode" w:hAnsi="Times New Roman" w:cs="Times New Roman"/>
          <w:color w:val="000000"/>
          <w:sz w:val="24"/>
          <w:szCs w:val="28"/>
          <w:lang w:eastAsia="ar-SA"/>
        </w:rPr>
        <w:t>o wartości zamówienia mniejszej niż kwoty określone w przepisach wydanych na podstawie art.11 ust.8 Prawa zamówień publicznych</w:t>
      </w:r>
    </w:p>
    <w:p w:rsidR="00212BAF" w:rsidRPr="00212BAF" w:rsidRDefault="00212BAF" w:rsidP="00212BAF">
      <w:pPr>
        <w:spacing w:after="0" w:line="360" w:lineRule="auto"/>
        <w:rPr>
          <w:rFonts w:ascii="Times New Roman" w:hAnsi="Times New Roman" w:cs="Times New Roman"/>
          <w:sz w:val="20"/>
          <w:szCs w:val="20"/>
        </w:rPr>
      </w:pPr>
      <w:r w:rsidRPr="00212BAF">
        <w:rPr>
          <w:rFonts w:ascii="Times New Roman" w:hAnsi="Times New Roman" w:cs="Times New Roman"/>
          <w:sz w:val="20"/>
          <w:szCs w:val="20"/>
        </w:rPr>
        <w:tab/>
      </w:r>
      <w:r w:rsidRPr="00212BAF">
        <w:rPr>
          <w:rFonts w:ascii="Times New Roman" w:hAnsi="Times New Roman" w:cs="Times New Roman"/>
          <w:sz w:val="20"/>
          <w:szCs w:val="20"/>
        </w:rPr>
        <w:tab/>
      </w:r>
      <w:r w:rsidRPr="00212BAF">
        <w:rPr>
          <w:rFonts w:ascii="Times New Roman" w:hAnsi="Times New Roman" w:cs="Times New Roman"/>
          <w:sz w:val="20"/>
          <w:szCs w:val="20"/>
        </w:rPr>
        <w:tab/>
      </w:r>
      <w:r w:rsidRPr="00212BAF">
        <w:rPr>
          <w:rFonts w:ascii="Times New Roman" w:hAnsi="Times New Roman" w:cs="Times New Roman"/>
          <w:sz w:val="20"/>
          <w:szCs w:val="20"/>
        </w:rPr>
        <w:tab/>
      </w:r>
      <w:r w:rsidRPr="00212BAF">
        <w:rPr>
          <w:rFonts w:ascii="Times New Roman" w:hAnsi="Times New Roman" w:cs="Times New Roman"/>
          <w:sz w:val="20"/>
          <w:szCs w:val="20"/>
        </w:rPr>
        <w:tab/>
      </w:r>
      <w:r w:rsidRPr="00212BAF">
        <w:rPr>
          <w:rFonts w:ascii="Times New Roman" w:hAnsi="Times New Roman" w:cs="Times New Roman"/>
          <w:sz w:val="20"/>
          <w:szCs w:val="20"/>
        </w:rPr>
        <w:tab/>
      </w:r>
      <w:r w:rsidRPr="00212BAF">
        <w:rPr>
          <w:rFonts w:ascii="Times New Roman" w:hAnsi="Times New Roman" w:cs="Times New Roman"/>
          <w:sz w:val="20"/>
          <w:szCs w:val="20"/>
        </w:rPr>
        <w:tab/>
      </w:r>
      <w:r w:rsidRPr="00212BAF">
        <w:rPr>
          <w:rFonts w:ascii="Times New Roman" w:hAnsi="Times New Roman" w:cs="Times New Roman"/>
          <w:sz w:val="20"/>
          <w:szCs w:val="20"/>
        </w:rPr>
        <w:tab/>
      </w:r>
      <w:r w:rsidRPr="00212BAF">
        <w:rPr>
          <w:rFonts w:ascii="Times New Roman" w:hAnsi="Times New Roman" w:cs="Times New Roman"/>
          <w:sz w:val="20"/>
          <w:szCs w:val="20"/>
        </w:rPr>
        <w:tab/>
      </w:r>
    </w:p>
    <w:p w:rsidR="00212BAF" w:rsidRPr="00212BAF" w:rsidRDefault="00212BAF" w:rsidP="00212BAF">
      <w:pPr>
        <w:spacing w:after="0" w:line="360" w:lineRule="auto"/>
        <w:rPr>
          <w:rFonts w:ascii="Times New Roman" w:hAnsi="Times New Roman" w:cs="Times New Roman"/>
          <w:sz w:val="20"/>
          <w:szCs w:val="20"/>
        </w:rPr>
      </w:pPr>
    </w:p>
    <w:p w:rsidR="00212BAF" w:rsidRPr="00212BAF" w:rsidRDefault="00212BAF" w:rsidP="00212BAF">
      <w:pPr>
        <w:rPr>
          <w:rFonts w:ascii="Times New Roman" w:hAnsi="Times New Roman" w:cs="Times New Roman"/>
          <w:sz w:val="20"/>
          <w:szCs w:val="20"/>
        </w:rPr>
      </w:pPr>
    </w:p>
    <w:p w:rsidR="00212BAF" w:rsidRPr="00212BAF" w:rsidRDefault="00212BAF" w:rsidP="00212BAF">
      <w:pPr>
        <w:rPr>
          <w:rFonts w:ascii="Times New Roman" w:hAnsi="Times New Roman" w:cs="Times New Roman"/>
          <w:sz w:val="20"/>
          <w:szCs w:val="20"/>
        </w:rPr>
      </w:pPr>
    </w:p>
    <w:p w:rsidR="00212BAF" w:rsidRPr="00212BAF" w:rsidRDefault="00212BAF" w:rsidP="00212BAF">
      <w:pPr>
        <w:rPr>
          <w:rFonts w:ascii="Times New Roman" w:hAnsi="Times New Roman" w:cs="Times New Roman"/>
          <w:sz w:val="20"/>
          <w:szCs w:val="20"/>
        </w:rPr>
      </w:pPr>
    </w:p>
    <w:p w:rsidR="00212BAF" w:rsidRPr="00212BAF" w:rsidRDefault="00212BAF" w:rsidP="00212BAF">
      <w:pPr>
        <w:rPr>
          <w:rFonts w:ascii="Times New Roman" w:hAnsi="Times New Roman" w:cs="Times New Roman"/>
          <w:sz w:val="24"/>
          <w:szCs w:val="20"/>
        </w:rPr>
      </w:pPr>
      <w:r w:rsidRPr="00212BAF">
        <w:rPr>
          <w:rFonts w:ascii="Times New Roman" w:hAnsi="Times New Roman" w:cs="Times New Roman"/>
          <w:sz w:val="20"/>
          <w:szCs w:val="20"/>
        </w:rPr>
        <w:tab/>
      </w:r>
      <w:r w:rsidRPr="00212BAF">
        <w:rPr>
          <w:rFonts w:ascii="Times New Roman" w:hAnsi="Times New Roman" w:cs="Times New Roman"/>
          <w:sz w:val="20"/>
          <w:szCs w:val="20"/>
        </w:rPr>
        <w:tab/>
      </w:r>
      <w:r w:rsidRPr="00212BAF">
        <w:rPr>
          <w:rFonts w:ascii="Times New Roman" w:hAnsi="Times New Roman" w:cs="Times New Roman"/>
          <w:sz w:val="20"/>
          <w:szCs w:val="20"/>
        </w:rPr>
        <w:tab/>
      </w:r>
      <w:r w:rsidRPr="00212BAF">
        <w:rPr>
          <w:rFonts w:ascii="Times New Roman" w:hAnsi="Times New Roman" w:cs="Times New Roman"/>
          <w:sz w:val="20"/>
          <w:szCs w:val="20"/>
        </w:rPr>
        <w:tab/>
      </w:r>
      <w:r w:rsidRPr="00212BAF">
        <w:rPr>
          <w:rFonts w:ascii="Times New Roman" w:hAnsi="Times New Roman" w:cs="Times New Roman"/>
          <w:sz w:val="20"/>
          <w:szCs w:val="20"/>
        </w:rPr>
        <w:tab/>
      </w:r>
      <w:r w:rsidRPr="00212BAF">
        <w:rPr>
          <w:rFonts w:ascii="Times New Roman" w:hAnsi="Times New Roman" w:cs="Times New Roman"/>
          <w:sz w:val="20"/>
          <w:szCs w:val="20"/>
        </w:rPr>
        <w:tab/>
      </w:r>
      <w:r w:rsidRPr="00212BAF">
        <w:rPr>
          <w:rFonts w:ascii="Times New Roman" w:hAnsi="Times New Roman" w:cs="Times New Roman"/>
          <w:sz w:val="20"/>
          <w:szCs w:val="20"/>
        </w:rPr>
        <w:tab/>
      </w:r>
      <w:r w:rsidRPr="00212BAF">
        <w:rPr>
          <w:rFonts w:ascii="Times New Roman" w:hAnsi="Times New Roman" w:cs="Times New Roman"/>
          <w:sz w:val="24"/>
          <w:szCs w:val="20"/>
        </w:rPr>
        <w:t xml:space="preserve">               Zatwierdzam</w:t>
      </w:r>
    </w:p>
    <w:p w:rsidR="00212BAF" w:rsidRPr="00212BAF" w:rsidRDefault="00212BAF" w:rsidP="00212BAF">
      <w:pPr>
        <w:rPr>
          <w:rFonts w:ascii="Times New Roman" w:hAnsi="Times New Roman" w:cs="Times New Roman"/>
          <w:sz w:val="24"/>
          <w:szCs w:val="20"/>
        </w:rPr>
      </w:pPr>
    </w:p>
    <w:p w:rsidR="00212BAF" w:rsidRPr="00212BAF" w:rsidRDefault="00212BAF" w:rsidP="00212BAF">
      <w:pPr>
        <w:rPr>
          <w:rFonts w:ascii="Times New Roman" w:hAnsi="Times New Roman" w:cs="Times New Roman"/>
          <w:sz w:val="24"/>
          <w:szCs w:val="20"/>
        </w:rPr>
      </w:pPr>
    </w:p>
    <w:p w:rsidR="00212BAF" w:rsidRPr="00212BAF" w:rsidRDefault="00212BAF" w:rsidP="00212BAF">
      <w:pPr>
        <w:rPr>
          <w:rFonts w:ascii="Times New Roman" w:hAnsi="Times New Roman" w:cs="Times New Roman"/>
          <w:sz w:val="24"/>
          <w:szCs w:val="20"/>
        </w:rPr>
      </w:pPr>
    </w:p>
    <w:p w:rsidR="00212BAF" w:rsidRPr="00212BAF" w:rsidRDefault="00212BAF" w:rsidP="00212BAF">
      <w:pPr>
        <w:rPr>
          <w:rFonts w:ascii="Times New Roman" w:hAnsi="Times New Roman" w:cs="Times New Roman"/>
          <w:sz w:val="24"/>
          <w:szCs w:val="20"/>
        </w:rPr>
      </w:pPr>
      <w:r w:rsidRPr="00212BAF">
        <w:rPr>
          <w:rFonts w:ascii="Times New Roman" w:hAnsi="Times New Roman" w:cs="Times New Roman"/>
          <w:sz w:val="24"/>
          <w:szCs w:val="20"/>
        </w:rPr>
        <w:tab/>
      </w:r>
      <w:r w:rsidRPr="00212BAF">
        <w:rPr>
          <w:rFonts w:ascii="Times New Roman" w:hAnsi="Times New Roman" w:cs="Times New Roman"/>
          <w:sz w:val="24"/>
          <w:szCs w:val="20"/>
        </w:rPr>
        <w:tab/>
      </w:r>
      <w:r w:rsidRPr="00212BAF">
        <w:rPr>
          <w:rFonts w:ascii="Times New Roman" w:hAnsi="Times New Roman" w:cs="Times New Roman"/>
          <w:sz w:val="24"/>
          <w:szCs w:val="20"/>
        </w:rPr>
        <w:tab/>
      </w:r>
      <w:r w:rsidRPr="00212BAF">
        <w:rPr>
          <w:rFonts w:ascii="Times New Roman" w:hAnsi="Times New Roman" w:cs="Times New Roman"/>
          <w:sz w:val="24"/>
          <w:szCs w:val="20"/>
        </w:rPr>
        <w:tab/>
      </w:r>
      <w:r w:rsidRPr="00212BAF">
        <w:rPr>
          <w:rFonts w:ascii="Times New Roman" w:hAnsi="Times New Roman" w:cs="Times New Roman"/>
          <w:sz w:val="24"/>
          <w:szCs w:val="20"/>
        </w:rPr>
        <w:tab/>
      </w:r>
      <w:r w:rsidRPr="00212BAF">
        <w:rPr>
          <w:rFonts w:ascii="Times New Roman" w:hAnsi="Times New Roman" w:cs="Times New Roman"/>
          <w:sz w:val="24"/>
          <w:szCs w:val="20"/>
        </w:rPr>
        <w:tab/>
      </w:r>
      <w:r w:rsidRPr="00212BAF">
        <w:rPr>
          <w:rFonts w:ascii="Times New Roman" w:hAnsi="Times New Roman" w:cs="Times New Roman"/>
          <w:sz w:val="24"/>
          <w:szCs w:val="20"/>
        </w:rPr>
        <w:tab/>
      </w:r>
      <w:r w:rsidRPr="00212BAF">
        <w:rPr>
          <w:rFonts w:ascii="Times New Roman" w:hAnsi="Times New Roman" w:cs="Times New Roman"/>
          <w:sz w:val="24"/>
          <w:szCs w:val="20"/>
        </w:rPr>
        <w:tab/>
      </w:r>
    </w:p>
    <w:p w:rsidR="00212BAF" w:rsidRPr="00212BAF" w:rsidRDefault="00212BAF" w:rsidP="00212BAF">
      <w:pPr>
        <w:rPr>
          <w:rFonts w:ascii="Times New Roman" w:hAnsi="Times New Roman" w:cs="Times New Roman"/>
          <w:sz w:val="24"/>
          <w:szCs w:val="20"/>
        </w:rPr>
      </w:pPr>
    </w:p>
    <w:p w:rsidR="00212BAF" w:rsidRPr="00212BAF" w:rsidRDefault="00212BAF" w:rsidP="00212BAF">
      <w:pPr>
        <w:rPr>
          <w:rFonts w:ascii="Times New Roman" w:hAnsi="Times New Roman" w:cs="Times New Roman"/>
          <w:sz w:val="24"/>
          <w:szCs w:val="20"/>
        </w:rPr>
      </w:pPr>
    </w:p>
    <w:p w:rsidR="00212BAF" w:rsidRPr="00212BAF" w:rsidRDefault="00212BAF" w:rsidP="00212BAF">
      <w:pPr>
        <w:rPr>
          <w:rFonts w:ascii="Times New Roman" w:hAnsi="Times New Roman" w:cs="Times New Roman"/>
          <w:sz w:val="24"/>
          <w:szCs w:val="20"/>
        </w:rPr>
      </w:pPr>
    </w:p>
    <w:p w:rsidR="00212BAF" w:rsidRPr="00212BAF" w:rsidRDefault="00212BAF" w:rsidP="00212BAF">
      <w:pPr>
        <w:rPr>
          <w:rFonts w:ascii="Times New Roman" w:hAnsi="Times New Roman" w:cs="Times New Roman"/>
          <w:sz w:val="24"/>
          <w:szCs w:val="20"/>
        </w:rPr>
      </w:pPr>
      <w:r w:rsidRPr="00212BAF">
        <w:rPr>
          <w:rFonts w:ascii="Times New Roman" w:hAnsi="Times New Roman" w:cs="Times New Roman"/>
          <w:sz w:val="24"/>
          <w:szCs w:val="20"/>
        </w:rPr>
        <w:t>Leoncin, dnia 10 października 2016 r.</w:t>
      </w:r>
    </w:p>
    <w:p w:rsidR="00212BAF" w:rsidRDefault="00212BAF" w:rsidP="00212BAF">
      <w:pPr>
        <w:pStyle w:val="Bezodstpw"/>
      </w:pPr>
    </w:p>
    <w:p w:rsidR="00472FC2" w:rsidRPr="00212BAF" w:rsidRDefault="00472FC2" w:rsidP="00212BAF">
      <w:pPr>
        <w:pStyle w:val="Bezodstpw"/>
      </w:pPr>
      <w:r>
        <w:lastRenderedPageBreak/>
        <w:t>Numer zam</w:t>
      </w:r>
      <w:r w:rsidR="00750159">
        <w:t>ó</w:t>
      </w:r>
      <w:r>
        <w:t xml:space="preserve">wienia: </w:t>
      </w:r>
      <w:r w:rsidR="000D1C52">
        <w:t>K</w:t>
      </w:r>
      <w:r>
        <w:t>ZP</w:t>
      </w:r>
      <w:r w:rsidR="000D1C52">
        <w:t xml:space="preserve">A.271. </w:t>
      </w:r>
      <w:r w:rsidR="00517B47">
        <w:t>5</w:t>
      </w:r>
      <w:r w:rsidR="000D1C52">
        <w:t xml:space="preserve">  </w:t>
      </w:r>
      <w:r>
        <w:t xml:space="preserve">.2016 </w:t>
      </w:r>
    </w:p>
    <w:p w:rsidR="00750159" w:rsidRPr="00750159" w:rsidRDefault="00750159" w:rsidP="00472FC2">
      <w:pPr>
        <w:pStyle w:val="Bezodstpw"/>
        <w:jc w:val="center"/>
        <w:rPr>
          <w:i/>
          <w:sz w:val="28"/>
        </w:rPr>
      </w:pPr>
    </w:p>
    <w:p w:rsidR="00472FC2" w:rsidRDefault="00C747BB" w:rsidP="00C747BB">
      <w:pPr>
        <w:pStyle w:val="Bezodstpw"/>
      </w:pPr>
      <w:r>
        <w:t>1.</w:t>
      </w:r>
      <w:r w:rsidR="00472FC2">
        <w:t xml:space="preserve">Zamawiający. </w:t>
      </w:r>
    </w:p>
    <w:p w:rsidR="000D1C52" w:rsidRPr="000D1C52" w:rsidRDefault="00C747BB" w:rsidP="000D1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D1C52" w:rsidRPr="000D1C52">
        <w:rPr>
          <w:rFonts w:ascii="Times New Roman" w:hAnsi="Times New Roman" w:cs="Times New Roman"/>
          <w:sz w:val="24"/>
          <w:szCs w:val="24"/>
        </w:rPr>
        <w:t>Gmina Leoncin</w:t>
      </w:r>
    </w:p>
    <w:p w:rsidR="000D1C52" w:rsidRPr="000D1C52" w:rsidRDefault="00C747BB" w:rsidP="000D1C5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0D1C52" w:rsidRPr="000D1C52">
        <w:rPr>
          <w:rFonts w:ascii="Times New Roman" w:hAnsi="Times New Roman" w:cs="Times New Roman"/>
          <w:sz w:val="24"/>
          <w:szCs w:val="24"/>
        </w:rPr>
        <w:t>reprezentowana przez :Wójta Gminy – Adama Mirosława Krawczaka</w:t>
      </w:r>
    </w:p>
    <w:p w:rsidR="000D1C52" w:rsidRPr="000D1C52" w:rsidRDefault="00C747BB" w:rsidP="000D1C5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0D1C52" w:rsidRPr="000D1C52">
        <w:rPr>
          <w:rFonts w:ascii="Times New Roman" w:hAnsi="Times New Roman" w:cs="Times New Roman"/>
          <w:b/>
          <w:sz w:val="24"/>
          <w:szCs w:val="24"/>
        </w:rPr>
        <w:t>Siedziba Zamawiającego:</w:t>
      </w:r>
    </w:p>
    <w:p w:rsidR="000D1C52" w:rsidRDefault="00C747BB" w:rsidP="000D1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D1C52" w:rsidRPr="000D1C52">
        <w:rPr>
          <w:rFonts w:ascii="Times New Roman" w:hAnsi="Times New Roman" w:cs="Times New Roman"/>
          <w:sz w:val="24"/>
          <w:szCs w:val="24"/>
        </w:rPr>
        <w:t>ul. Partyzantów 3, 05-155 Leoncin</w:t>
      </w:r>
    </w:p>
    <w:p w:rsidR="00C747BB" w:rsidRPr="00C747BB" w:rsidRDefault="00C747BB" w:rsidP="00C747BB">
      <w:pPr>
        <w:spacing w:after="0" w:line="240" w:lineRule="auto"/>
        <w:rPr>
          <w:rFonts w:ascii="Times New Roman" w:hAnsi="Times New Roman" w:cs="Times New Roman"/>
          <w:b/>
          <w:sz w:val="24"/>
          <w:szCs w:val="24"/>
        </w:rPr>
      </w:pPr>
      <w:r w:rsidRPr="00C747BB">
        <w:rPr>
          <w:rFonts w:ascii="Times New Roman" w:hAnsi="Times New Roman" w:cs="Times New Roman"/>
          <w:b/>
          <w:sz w:val="24"/>
          <w:szCs w:val="24"/>
        </w:rPr>
        <w:t xml:space="preserve">   tel. 22( 785-65-82/85</w:t>
      </w:r>
    </w:p>
    <w:p w:rsidR="00C747BB" w:rsidRPr="00C747BB" w:rsidRDefault="00C747BB" w:rsidP="00C747BB">
      <w:pPr>
        <w:spacing w:after="0" w:line="240" w:lineRule="auto"/>
        <w:rPr>
          <w:rFonts w:ascii="Times New Roman" w:hAnsi="Times New Roman" w:cs="Times New Roman"/>
          <w:b/>
          <w:sz w:val="24"/>
          <w:szCs w:val="24"/>
          <w:lang w:val="en-US"/>
        </w:rPr>
      </w:pPr>
      <w:r w:rsidRPr="00C747BB">
        <w:rPr>
          <w:rFonts w:ascii="Times New Roman" w:hAnsi="Times New Roman" w:cs="Times New Roman"/>
          <w:b/>
          <w:sz w:val="24"/>
          <w:szCs w:val="24"/>
        </w:rPr>
        <w:t xml:space="preserve">   </w:t>
      </w:r>
      <w:r w:rsidRPr="00C747BB">
        <w:rPr>
          <w:rFonts w:ascii="Times New Roman" w:hAnsi="Times New Roman" w:cs="Times New Roman"/>
          <w:b/>
          <w:sz w:val="24"/>
          <w:szCs w:val="24"/>
          <w:lang w:val="en-US"/>
        </w:rPr>
        <w:t>fax. (22) 785-66-00</w:t>
      </w:r>
    </w:p>
    <w:p w:rsidR="00C747BB" w:rsidRPr="00C747BB" w:rsidRDefault="00C747BB" w:rsidP="00C747BB">
      <w:pPr>
        <w:widowControl w:val="0"/>
        <w:spacing w:after="0" w:line="240" w:lineRule="auto"/>
        <w:jc w:val="both"/>
        <w:rPr>
          <w:rFonts w:ascii="Times New Roman" w:hAnsi="Times New Roman" w:cs="Times New Roman"/>
          <w:bCs/>
          <w:color w:val="000000"/>
          <w:sz w:val="24"/>
          <w:szCs w:val="24"/>
        </w:rPr>
      </w:pPr>
      <w:r w:rsidRPr="00C747BB">
        <w:rPr>
          <w:rFonts w:ascii="Times New Roman" w:hAnsi="Times New Roman" w:cs="Times New Roman"/>
          <w:bCs/>
          <w:color w:val="000000"/>
          <w:sz w:val="24"/>
          <w:szCs w:val="24"/>
        </w:rPr>
        <w:t xml:space="preserve">   NIP 531-16-66-399 ; REGON 13270471</w:t>
      </w:r>
    </w:p>
    <w:p w:rsidR="00C747BB" w:rsidRPr="00C747BB" w:rsidRDefault="00C747BB" w:rsidP="00C747B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hyperlink r:id="rId8" w:history="1">
        <w:r w:rsidRPr="00C747BB">
          <w:rPr>
            <w:rStyle w:val="Hipercze"/>
            <w:rFonts w:ascii="Times New Roman" w:hAnsi="Times New Roman" w:cs="Times New Roman"/>
            <w:sz w:val="24"/>
            <w:szCs w:val="24"/>
            <w:lang w:val="en-US"/>
          </w:rPr>
          <w:t>www.leoncin.pl</w:t>
        </w:r>
      </w:hyperlink>
      <w:r w:rsidRPr="00C747BB">
        <w:rPr>
          <w:rFonts w:ascii="Times New Roman" w:hAnsi="Times New Roman" w:cs="Times New Roman"/>
          <w:sz w:val="24"/>
          <w:szCs w:val="24"/>
          <w:lang w:val="en-US"/>
        </w:rPr>
        <w:t xml:space="preserve"> mail: </w:t>
      </w:r>
      <w:hyperlink r:id="rId9" w:history="1">
        <w:r w:rsidRPr="00C747BB">
          <w:rPr>
            <w:rStyle w:val="Hipercze"/>
            <w:rFonts w:ascii="Times New Roman" w:hAnsi="Times New Roman" w:cs="Times New Roman"/>
            <w:sz w:val="24"/>
            <w:szCs w:val="24"/>
            <w:lang w:val="en-US"/>
          </w:rPr>
          <w:t>ug.leoncin@tlen.pl</w:t>
        </w:r>
      </w:hyperlink>
      <w:r w:rsidRPr="00C747BB">
        <w:rPr>
          <w:rFonts w:ascii="Times New Roman" w:hAnsi="Times New Roman" w:cs="Times New Roman"/>
          <w:sz w:val="24"/>
          <w:szCs w:val="24"/>
          <w:lang w:val="en-US"/>
        </w:rPr>
        <w:t>: gmina@leoncin.pl</w:t>
      </w:r>
    </w:p>
    <w:p w:rsidR="00B679A4" w:rsidRDefault="00B679A4" w:rsidP="00B679A4">
      <w:pPr>
        <w:pStyle w:val="Bezodstpw"/>
        <w:rPr>
          <w:b/>
        </w:rPr>
      </w:pPr>
    </w:p>
    <w:p w:rsidR="00750159" w:rsidRPr="00750159" w:rsidRDefault="00C747BB" w:rsidP="00B679A4">
      <w:pPr>
        <w:pStyle w:val="Bezodstpw"/>
      </w:pPr>
      <w:r>
        <w:rPr>
          <w:b/>
        </w:rPr>
        <w:t>2.</w:t>
      </w:r>
      <w:r w:rsidR="00B679A4">
        <w:rPr>
          <w:b/>
        </w:rPr>
        <w:t>Tryb udzielenia zamó</w:t>
      </w:r>
      <w:r w:rsidR="00472FC2" w:rsidRPr="00750159">
        <w:rPr>
          <w:b/>
        </w:rPr>
        <w:t>wienia.</w:t>
      </w:r>
    </w:p>
    <w:p w:rsidR="00A23CB9" w:rsidRDefault="00472FC2" w:rsidP="009A5A02">
      <w:pPr>
        <w:pStyle w:val="Bezodstpw"/>
        <w:jc w:val="both"/>
      </w:pPr>
      <w:r>
        <w:t>2.1</w:t>
      </w:r>
      <w:r w:rsidR="0046081C">
        <w:t xml:space="preserve">. Postepowanie o udzielenie </w:t>
      </w:r>
      <w:r w:rsidR="009A5A02">
        <w:t>zamówienia</w:t>
      </w:r>
      <w:r>
        <w:t xml:space="preserve"> publicznego prowadzone jest w trybie przetargu </w:t>
      </w:r>
      <w:r w:rsidR="009A5A02">
        <w:t xml:space="preserve">  </w:t>
      </w:r>
      <w:r w:rsidR="00A23CB9">
        <w:t xml:space="preserve"> </w:t>
      </w:r>
    </w:p>
    <w:p w:rsidR="00A23CB9" w:rsidRDefault="00A23CB9" w:rsidP="009A5A02">
      <w:pPr>
        <w:pStyle w:val="Bezodstpw"/>
        <w:jc w:val="both"/>
      </w:pPr>
      <w:r>
        <w:t xml:space="preserve">       </w:t>
      </w:r>
      <w:r w:rsidR="00472FC2">
        <w:t>nieograniczone</w:t>
      </w:r>
      <w:r w:rsidR="009A5A02">
        <w:t>go, na podstawie przepisó</w:t>
      </w:r>
      <w:r w:rsidR="009E1ECF">
        <w:t>w ustawy</w:t>
      </w:r>
      <w:r w:rsidR="00472FC2">
        <w:t xml:space="preserve"> z dnia </w:t>
      </w:r>
      <w:r w:rsidR="009A5A02">
        <w:t xml:space="preserve">29 stycznia 2004 r. - Prawo </w:t>
      </w:r>
    </w:p>
    <w:p w:rsidR="00A23CB9" w:rsidRDefault="00A23CB9" w:rsidP="009A5A02">
      <w:pPr>
        <w:pStyle w:val="Bezodstpw"/>
        <w:jc w:val="both"/>
      </w:pPr>
      <w:r>
        <w:t xml:space="preserve">       </w:t>
      </w:r>
      <w:r w:rsidR="000D1C52">
        <w:t>zamówień</w:t>
      </w:r>
      <w:r w:rsidR="00472FC2">
        <w:t xml:space="preserve"> publicznych (tekst jednolity: </w:t>
      </w:r>
      <w:r w:rsidR="00750159">
        <w:t>Dz. U. z 2015 r., poz. 2164 z póź</w:t>
      </w:r>
      <w:r w:rsidR="00472FC2">
        <w:t xml:space="preserve">n. zm.), zwanej </w:t>
      </w:r>
      <w:r>
        <w:t xml:space="preserve">  </w:t>
      </w:r>
    </w:p>
    <w:p w:rsidR="00750159" w:rsidRDefault="00A23CB9" w:rsidP="009A5A02">
      <w:pPr>
        <w:pStyle w:val="Bezodstpw"/>
        <w:jc w:val="both"/>
      </w:pPr>
      <w:r>
        <w:t xml:space="preserve">       </w:t>
      </w:r>
      <w:r w:rsidR="00472FC2">
        <w:t xml:space="preserve">dalej ustawa Pzp. </w:t>
      </w:r>
    </w:p>
    <w:p w:rsidR="00A23CB9" w:rsidRDefault="00472FC2" w:rsidP="009A5A02">
      <w:pPr>
        <w:pStyle w:val="Bezodstpw"/>
        <w:jc w:val="both"/>
      </w:pPr>
      <w:r>
        <w:t xml:space="preserve">2.2. Zgodnie z art. 24aa ustawy Pzp, </w:t>
      </w:r>
      <w:r w:rsidR="00517B47">
        <w:t>z</w:t>
      </w:r>
      <w:r w:rsidR="000D1C52">
        <w:t>amawiający</w:t>
      </w:r>
      <w:r>
        <w:t xml:space="preserve"> dokona wyboru oferty najkorzystniejszej z </w:t>
      </w:r>
      <w:r w:rsidR="00A23CB9">
        <w:t xml:space="preserve">  </w:t>
      </w:r>
    </w:p>
    <w:p w:rsidR="00750159" w:rsidRDefault="00472FC2" w:rsidP="00A23CB9">
      <w:pPr>
        <w:pStyle w:val="Bezodstpw"/>
        <w:ind w:left="420"/>
        <w:jc w:val="both"/>
      </w:pPr>
      <w:r>
        <w:t>zastosowaniem p</w:t>
      </w:r>
      <w:r w:rsidR="000A49E9">
        <w:t xml:space="preserve">rocedury odwróconej </w:t>
      </w:r>
      <w:r>
        <w:t xml:space="preserve">tj. </w:t>
      </w:r>
      <w:r w:rsidR="00517B47">
        <w:t>z</w:t>
      </w:r>
      <w:r w:rsidR="000A49E9">
        <w:t>amawiający</w:t>
      </w:r>
      <w:r>
        <w:t xml:space="preserve"> </w:t>
      </w:r>
      <w:r w:rsidR="000A49E9">
        <w:t>w</w:t>
      </w:r>
      <w:r>
        <w:t xml:space="preserve"> </w:t>
      </w:r>
      <w:r w:rsidR="00440351">
        <w:t>p</w:t>
      </w:r>
      <w:r w:rsidR="000A49E9">
        <w:t>ierwszej</w:t>
      </w:r>
      <w:r>
        <w:t xml:space="preserve"> </w:t>
      </w:r>
      <w:r w:rsidR="000A49E9">
        <w:t>kolejności</w:t>
      </w:r>
      <w:r>
        <w:t xml:space="preserve"> </w:t>
      </w:r>
      <w:r w:rsidR="000A49E9">
        <w:t>dokona</w:t>
      </w:r>
      <w:r w:rsidR="00440351">
        <w:t xml:space="preserve"> oceny ofert pod ką</w:t>
      </w:r>
      <w:r>
        <w:t xml:space="preserve">tem </w:t>
      </w:r>
      <w:r w:rsidR="000A49E9">
        <w:t>przesłanek</w:t>
      </w:r>
      <w:r>
        <w:t xml:space="preserve"> odrzuce</w:t>
      </w:r>
      <w:r w:rsidR="000A49E9">
        <w:t>nia oferty (art. 89 ust. 1 ustawy Pzp) oraz kryterió</w:t>
      </w:r>
      <w:r>
        <w:t>w oceny ofert opisanych w spec</w:t>
      </w:r>
      <w:r w:rsidR="000A49E9">
        <w:t>yfikacji i</w:t>
      </w:r>
      <w:r w:rsidR="00440351">
        <w:t>stotnych warunkó</w:t>
      </w:r>
      <w:r w:rsidR="000A49E9">
        <w:t>w zamó</w:t>
      </w:r>
      <w:r>
        <w:t xml:space="preserve">wienia, zwanej dalej SIWZ, po czym dopiero </w:t>
      </w:r>
      <w:r w:rsidR="00517B47">
        <w:t>wyłącznie w odniesieniu do w</w:t>
      </w:r>
      <w:r w:rsidR="000A49E9">
        <w:t>ykonawcy, którego oferta zostanie najwyżej oceniona (uplasuje się</w:t>
      </w:r>
      <w:r>
        <w:t xml:space="preserve"> na </w:t>
      </w:r>
      <w:r w:rsidR="000A49E9">
        <w:t>najwyższej</w:t>
      </w:r>
      <w:r>
        <w:t xml:space="preserve"> pozycji rankingowej), </w:t>
      </w:r>
      <w:r w:rsidR="00517B47">
        <w:t>z</w:t>
      </w:r>
      <w:r w:rsidR="000A49E9">
        <w:t>amawiający</w:t>
      </w:r>
      <w:r w:rsidR="00517B47">
        <w:t xml:space="preserve"> dokona oceny podmiotowej wykonawcy</w:t>
      </w:r>
      <w:r>
        <w:t xml:space="preserve"> tj. zbada o</w:t>
      </w:r>
      <w:r w:rsidR="000A49E9">
        <w:t>świadczenie wstępne, a następnie będzie żądał przedłożenia</w:t>
      </w:r>
      <w:r>
        <w:t xml:space="preserve"> dokume</w:t>
      </w:r>
      <w:r w:rsidR="000A49E9">
        <w:t>ntó</w:t>
      </w:r>
      <w:r>
        <w:t xml:space="preserve">w w trybie art. 26 ust. 2 ustawy Pzp. </w:t>
      </w:r>
    </w:p>
    <w:p w:rsidR="00A23CB9" w:rsidRDefault="00517B47" w:rsidP="00A23CB9">
      <w:pPr>
        <w:pStyle w:val="Bezodstpw"/>
        <w:jc w:val="both"/>
      </w:pPr>
      <w:r>
        <w:t>2.3. Jeżeli w</w:t>
      </w:r>
      <w:r w:rsidR="000A49E9">
        <w:t>ykonawca, któ</w:t>
      </w:r>
      <w:r w:rsidR="00472FC2">
        <w:t xml:space="preserve">rego oferta zostanie oceniona jako najkorzystniejsza, </w:t>
      </w:r>
      <w:r w:rsidR="000A49E9">
        <w:t>będzie</w:t>
      </w:r>
      <w:r w:rsidR="00472FC2">
        <w:t xml:space="preserve"> </w:t>
      </w:r>
      <w:r w:rsidR="00A23CB9">
        <w:t xml:space="preserve">uchylał                 </w:t>
      </w:r>
    </w:p>
    <w:p w:rsidR="00A23CB9" w:rsidRDefault="00A23CB9" w:rsidP="00A23CB9">
      <w:pPr>
        <w:pStyle w:val="Bezodstpw"/>
        <w:jc w:val="both"/>
      </w:pPr>
      <w:r>
        <w:t xml:space="preserve">      się</w:t>
      </w:r>
      <w:r w:rsidR="000A49E9">
        <w:t xml:space="preserve"> od zawarcia umow</w:t>
      </w:r>
      <w:r w:rsidR="00472FC2">
        <w:t>y lub nie wniesie</w:t>
      </w:r>
      <w:r w:rsidR="000A49E9">
        <w:t xml:space="preserve"> wymaganego zabezpieczenia należ</w:t>
      </w:r>
      <w:r w:rsidR="00472FC2">
        <w:t xml:space="preserve">ytego wykonania </w:t>
      </w:r>
      <w:r>
        <w:t xml:space="preserve">  </w:t>
      </w:r>
    </w:p>
    <w:p w:rsidR="00A23CB9" w:rsidRDefault="00A23CB9" w:rsidP="00A23CB9">
      <w:pPr>
        <w:pStyle w:val="Bezodstpw"/>
        <w:jc w:val="both"/>
      </w:pPr>
      <w:r>
        <w:t xml:space="preserve">      </w:t>
      </w:r>
      <w:r w:rsidR="00472FC2">
        <w:t xml:space="preserve">umowy, </w:t>
      </w:r>
      <w:r w:rsidR="00517B47">
        <w:t>z</w:t>
      </w:r>
      <w:r w:rsidR="000A49E9">
        <w:t>amawiający</w:t>
      </w:r>
      <w:r w:rsidR="00472FC2">
        <w:t xml:space="preserve"> zbada, czy nie podlega wykluczeniu oraz czy </w:t>
      </w:r>
      <w:r w:rsidR="000A49E9">
        <w:t>spełnia</w:t>
      </w:r>
      <w:r w:rsidR="00472FC2">
        <w:t xml:space="preserve"> warunki </w:t>
      </w:r>
    </w:p>
    <w:p w:rsidR="00A23CB9" w:rsidRDefault="00A23CB9" w:rsidP="00A23CB9">
      <w:pPr>
        <w:pStyle w:val="Bezodstpw"/>
        <w:jc w:val="both"/>
      </w:pPr>
      <w:r>
        <w:t xml:space="preserve">      </w:t>
      </w:r>
      <w:r w:rsidR="00440351">
        <w:t>udziału w postpowaniu W</w:t>
      </w:r>
      <w:r w:rsidR="000A49E9">
        <w:t>ykonawca, któ</w:t>
      </w:r>
      <w:r w:rsidR="00472FC2">
        <w:t xml:space="preserve">ry </w:t>
      </w:r>
      <w:r w:rsidR="000A49E9">
        <w:t>złożył ofertę</w:t>
      </w:r>
      <w:r w:rsidR="00472FC2">
        <w:t xml:space="preserve"> </w:t>
      </w:r>
      <w:r w:rsidR="000A49E9">
        <w:t>najwyżej</w:t>
      </w:r>
      <w:r w:rsidR="00472FC2">
        <w:t xml:space="preserve"> </w:t>
      </w:r>
      <w:r w:rsidR="000A49E9">
        <w:t>ocenioną spośró</w:t>
      </w:r>
      <w:r w:rsidR="00472FC2">
        <w:t xml:space="preserve">d </w:t>
      </w:r>
    </w:p>
    <w:p w:rsidR="00750159" w:rsidRDefault="00517B47" w:rsidP="00A23CB9">
      <w:pPr>
        <w:pStyle w:val="Bezodstpw"/>
        <w:jc w:val="both"/>
      </w:pPr>
      <w:r>
        <w:t xml:space="preserve">      </w:t>
      </w:r>
      <w:r w:rsidR="000A49E9">
        <w:t>pozostałych</w:t>
      </w:r>
      <w:r w:rsidR="00472FC2">
        <w:t xml:space="preserve"> ofert. </w:t>
      </w:r>
    </w:p>
    <w:p w:rsidR="00A23CB9" w:rsidRDefault="00517B47" w:rsidP="006413E8">
      <w:pPr>
        <w:pStyle w:val="Bezodstpw"/>
      </w:pPr>
      <w:r>
        <w:t>2.4 Umowa z wybranym w</w:t>
      </w:r>
      <w:r w:rsidR="006413E8">
        <w:t xml:space="preserve">ykonawcą zostanie podpisana po podpisaniu umowy o </w:t>
      </w:r>
      <w:r w:rsidR="00A23CB9">
        <w:t xml:space="preserve">   </w:t>
      </w:r>
    </w:p>
    <w:p w:rsidR="00750159" w:rsidRDefault="00A23CB9" w:rsidP="006413E8">
      <w:pPr>
        <w:pStyle w:val="Bezodstpw"/>
      </w:pPr>
      <w:r>
        <w:t xml:space="preserve">      </w:t>
      </w:r>
      <w:r w:rsidR="006413E8">
        <w:t xml:space="preserve">dofinasowaniu </w:t>
      </w:r>
      <w:r>
        <w:t xml:space="preserve">przez </w:t>
      </w:r>
      <w:r w:rsidR="00517B47">
        <w:t>Beneficjenta</w:t>
      </w:r>
      <w:r>
        <w:t>.</w:t>
      </w:r>
    </w:p>
    <w:p w:rsidR="000653B6" w:rsidRDefault="004F1D78" w:rsidP="004F1D78">
      <w:pPr>
        <w:pStyle w:val="Bezodstpw"/>
      </w:pPr>
      <w:r>
        <w:rPr>
          <w:b/>
        </w:rPr>
        <w:t xml:space="preserve">3. </w:t>
      </w:r>
      <w:r w:rsidR="00440351">
        <w:rPr>
          <w:b/>
        </w:rPr>
        <w:t>Opis przedmiotu zamó</w:t>
      </w:r>
      <w:r w:rsidR="000653B6">
        <w:rPr>
          <w:b/>
        </w:rPr>
        <w:t>wienia oraz wymagania, o których mowa w art. 29 ust. 3a Pzp.</w:t>
      </w:r>
    </w:p>
    <w:p w:rsidR="009326E3" w:rsidRDefault="00440351" w:rsidP="008F5FAF">
      <w:pPr>
        <w:pStyle w:val="Bezodstpw"/>
      </w:pPr>
      <w:r>
        <w:t>3.1. Przedmiotem zamówienia jest</w:t>
      </w:r>
      <w:r w:rsidR="009326E3" w:rsidRPr="009326E3">
        <w:rPr>
          <w:i/>
        </w:rPr>
        <w:t xml:space="preserve"> </w:t>
      </w:r>
      <w:r w:rsidR="009326E3">
        <w:t>m</w:t>
      </w:r>
      <w:r w:rsidR="009326E3" w:rsidRPr="009326E3">
        <w:t xml:space="preserve">odernizacja budynku po posterunku policji na dzienny </w:t>
      </w:r>
    </w:p>
    <w:p w:rsidR="00587EFB" w:rsidRDefault="00A23CB9" w:rsidP="009326E3">
      <w:pPr>
        <w:pStyle w:val="Bezodstpw"/>
      </w:pPr>
      <w:r>
        <w:t xml:space="preserve">     </w:t>
      </w:r>
      <w:r w:rsidR="009326E3" w:rsidRPr="009326E3">
        <w:t>dom seniora „ SENIOR – WIGOR</w:t>
      </w:r>
      <w:r w:rsidR="009326E3">
        <w:rPr>
          <w:i/>
        </w:rPr>
        <w:t>”</w:t>
      </w:r>
      <w:r w:rsidR="00472FC2">
        <w:t xml:space="preserve"> </w:t>
      </w:r>
      <w:r w:rsidR="009326E3">
        <w:t xml:space="preserve">w </w:t>
      </w:r>
      <w:r w:rsidR="00587EFB">
        <w:t>Leoncinie przy p</w:t>
      </w:r>
      <w:r w:rsidR="009326E3">
        <w:t xml:space="preserve">l. R. Kobendzy </w:t>
      </w:r>
      <w:r w:rsidR="00587EFB">
        <w:t xml:space="preserve">4, </w:t>
      </w:r>
      <w:r w:rsidR="009326E3">
        <w:t>dz. nr ew.</w:t>
      </w:r>
      <w:r w:rsidR="00472FC2">
        <w:t xml:space="preserve"> </w:t>
      </w:r>
      <w:r w:rsidR="00077A90">
        <w:t>105/4</w:t>
      </w:r>
    </w:p>
    <w:p w:rsidR="00750159" w:rsidRDefault="00A23CB9" w:rsidP="009326E3">
      <w:pPr>
        <w:pStyle w:val="Bezodstpw"/>
      </w:pPr>
      <w:r>
        <w:t xml:space="preserve">      </w:t>
      </w:r>
      <w:r w:rsidR="00587EFB">
        <w:t>Z</w:t>
      </w:r>
      <w:r w:rsidR="00517B47">
        <w:t>akres robó</w:t>
      </w:r>
      <w:r w:rsidR="00472FC2">
        <w:t xml:space="preserve">t: </w:t>
      </w:r>
    </w:p>
    <w:p w:rsidR="00587EFB" w:rsidRDefault="00587EFB" w:rsidP="00587EFB">
      <w:pPr>
        <w:pStyle w:val="Bezodstpw"/>
        <w:numPr>
          <w:ilvl w:val="0"/>
          <w:numId w:val="3"/>
        </w:numPr>
      </w:pPr>
      <w:r>
        <w:t>rozebranie ścianek działowych</w:t>
      </w:r>
    </w:p>
    <w:p w:rsidR="00587EFB" w:rsidRDefault="00587EFB" w:rsidP="00587EFB">
      <w:pPr>
        <w:pStyle w:val="Bezodstpw"/>
        <w:numPr>
          <w:ilvl w:val="0"/>
          <w:numId w:val="3"/>
        </w:numPr>
      </w:pPr>
      <w:r>
        <w:t>wymiana posadzek w pomieszczeniach</w:t>
      </w:r>
      <w:r w:rsidR="005D656F">
        <w:t xml:space="preserve"> i schodach </w:t>
      </w:r>
      <w:r w:rsidR="008F230C">
        <w:t>zewnętrznych</w:t>
      </w:r>
    </w:p>
    <w:p w:rsidR="00587EFB" w:rsidRDefault="00587EFB" w:rsidP="00587EFB">
      <w:pPr>
        <w:pStyle w:val="Bezodstpw"/>
        <w:numPr>
          <w:ilvl w:val="0"/>
          <w:numId w:val="3"/>
        </w:numPr>
      </w:pPr>
      <w:r>
        <w:t>wymiana stolarki drzwiowej</w:t>
      </w:r>
      <w:r w:rsidR="00584152">
        <w:t xml:space="preserve"> wewnętrznej i zewnętrznej </w:t>
      </w:r>
      <w:r>
        <w:t>,</w:t>
      </w:r>
    </w:p>
    <w:p w:rsidR="00584152" w:rsidRDefault="00584152" w:rsidP="00584152">
      <w:pPr>
        <w:pStyle w:val="Bezodstpw"/>
        <w:numPr>
          <w:ilvl w:val="0"/>
          <w:numId w:val="3"/>
        </w:numPr>
      </w:pPr>
      <w:r>
        <w:t>wymiana stolarki okiennej</w:t>
      </w:r>
    </w:p>
    <w:p w:rsidR="00587EFB" w:rsidRDefault="00587EFB" w:rsidP="00587EFB">
      <w:pPr>
        <w:pStyle w:val="Bezodstpw"/>
        <w:numPr>
          <w:ilvl w:val="0"/>
          <w:numId w:val="3"/>
        </w:numPr>
      </w:pPr>
      <w:r>
        <w:t>malowanie ścian i sufitów pomieszczeń</w:t>
      </w:r>
    </w:p>
    <w:p w:rsidR="005D656F" w:rsidRDefault="005D656F" w:rsidP="00587EFB">
      <w:pPr>
        <w:pStyle w:val="Bezodstpw"/>
        <w:numPr>
          <w:ilvl w:val="0"/>
          <w:numId w:val="3"/>
        </w:numPr>
      </w:pPr>
      <w:r>
        <w:t>przemurowanie i ocieplenie kominów,</w:t>
      </w:r>
    </w:p>
    <w:p w:rsidR="005D656F" w:rsidRDefault="005D656F" w:rsidP="00587EFB">
      <w:pPr>
        <w:pStyle w:val="Bezodstpw"/>
        <w:numPr>
          <w:ilvl w:val="0"/>
          <w:numId w:val="3"/>
        </w:numPr>
      </w:pPr>
      <w:r>
        <w:t xml:space="preserve">wymiana rur i rynien  spustowych </w:t>
      </w:r>
    </w:p>
    <w:p w:rsidR="005964E2" w:rsidRDefault="005964E2" w:rsidP="00587EFB">
      <w:pPr>
        <w:pStyle w:val="Bezodstpw"/>
        <w:numPr>
          <w:ilvl w:val="0"/>
          <w:numId w:val="3"/>
        </w:numPr>
      </w:pPr>
      <w:r>
        <w:t xml:space="preserve">renowacja starych dachów </w:t>
      </w:r>
    </w:p>
    <w:p w:rsidR="005964E2" w:rsidRDefault="005964E2" w:rsidP="00587EFB">
      <w:pPr>
        <w:pStyle w:val="Bezodstpw"/>
        <w:numPr>
          <w:ilvl w:val="0"/>
          <w:numId w:val="3"/>
        </w:numPr>
      </w:pPr>
      <w:r>
        <w:t>wymiana instalacji elektrycznej</w:t>
      </w:r>
      <w:r w:rsidR="008F230C">
        <w:t>, sanitarnej, c.o</w:t>
      </w:r>
    </w:p>
    <w:p w:rsidR="005964E2" w:rsidRDefault="005964E2" w:rsidP="00587EFB">
      <w:pPr>
        <w:pStyle w:val="Bezodstpw"/>
        <w:numPr>
          <w:ilvl w:val="0"/>
          <w:numId w:val="3"/>
        </w:numPr>
      </w:pPr>
      <w:r>
        <w:t xml:space="preserve">wymiana instalacji grzewczej </w:t>
      </w:r>
      <w:r w:rsidR="008F230C">
        <w:t>– kocioł na pelet</w:t>
      </w:r>
    </w:p>
    <w:p w:rsidR="008F230C" w:rsidRDefault="008F230C" w:rsidP="00A55B3E">
      <w:pPr>
        <w:pStyle w:val="Bezodstpw"/>
        <w:numPr>
          <w:ilvl w:val="0"/>
          <w:numId w:val="3"/>
        </w:numPr>
      </w:pPr>
      <w:r>
        <w:t>segregacja materiałów rozbiórkowych oraz ich wywóz</w:t>
      </w:r>
    </w:p>
    <w:p w:rsidR="0013052D" w:rsidRDefault="0013052D" w:rsidP="00A55B3E">
      <w:pPr>
        <w:pStyle w:val="Bezodstpw"/>
        <w:numPr>
          <w:ilvl w:val="0"/>
          <w:numId w:val="3"/>
        </w:numPr>
      </w:pPr>
      <w:r>
        <w:t>montaż dźwigów osobowych małych</w:t>
      </w:r>
    </w:p>
    <w:p w:rsidR="00A654E0" w:rsidRPr="000653B6" w:rsidRDefault="00472FC2" w:rsidP="00517B47">
      <w:pPr>
        <w:pStyle w:val="Bezodstpw"/>
        <w:jc w:val="both"/>
        <w:rPr>
          <w:rFonts w:cs="Times New Roman"/>
        </w:rPr>
      </w:pPr>
      <w:r>
        <w:t>3</w:t>
      </w:r>
      <w:r w:rsidR="008F230C">
        <w:t>.2</w:t>
      </w:r>
      <w:r>
        <w:t xml:space="preserve">. </w:t>
      </w:r>
      <w:r w:rsidR="00A654E0">
        <w:t>Szczegółowy</w:t>
      </w:r>
      <w:r w:rsidR="004E7325">
        <w:t xml:space="preserve"> opis przedmiotu zamó</w:t>
      </w:r>
      <w:r>
        <w:t>wienia</w:t>
      </w:r>
      <w:r w:rsidR="00F40968" w:rsidRPr="00F40968">
        <w:t xml:space="preserve"> </w:t>
      </w:r>
      <w:r w:rsidR="00F40968">
        <w:t xml:space="preserve">określa przedmiar robót oraz niniejsza </w:t>
      </w:r>
      <w:r w:rsidR="00F40968" w:rsidRPr="000653B6">
        <w:rPr>
          <w:rFonts w:cs="Times New Roman"/>
        </w:rPr>
        <w:t>dokumentacja.</w:t>
      </w:r>
      <w:r w:rsidRPr="000653B6">
        <w:rPr>
          <w:rFonts w:cs="Times New Roman"/>
        </w:rPr>
        <w:t xml:space="preserve"> </w:t>
      </w:r>
    </w:p>
    <w:p w:rsidR="00A654E0" w:rsidRPr="000653B6" w:rsidRDefault="000653B6" w:rsidP="00517B47">
      <w:pPr>
        <w:pStyle w:val="Bezodstpw"/>
        <w:jc w:val="both"/>
        <w:rPr>
          <w:rFonts w:cs="Times New Roman"/>
        </w:rPr>
      </w:pPr>
      <w:r w:rsidRPr="000653B6">
        <w:rPr>
          <w:rFonts w:cs="Times New Roman"/>
        </w:rPr>
        <w:lastRenderedPageBreak/>
        <w:t>3.3</w:t>
      </w:r>
      <w:r w:rsidR="00472FC2" w:rsidRPr="000653B6">
        <w:rPr>
          <w:rFonts w:cs="Times New Roman"/>
        </w:rPr>
        <w:t xml:space="preserve">. </w:t>
      </w:r>
      <w:r w:rsidR="004E7325" w:rsidRPr="000653B6">
        <w:rPr>
          <w:rFonts w:cs="Times New Roman"/>
        </w:rPr>
        <w:t>Ponieważ realizacja niniejszego zamówienia musi odbywać się</w:t>
      </w:r>
      <w:r w:rsidR="00472FC2" w:rsidRPr="000653B6">
        <w:rPr>
          <w:rFonts w:cs="Times New Roman"/>
        </w:rPr>
        <w:t xml:space="preserve"> poprzez wykonywanie </w:t>
      </w:r>
      <w:r w:rsidR="004E7325" w:rsidRPr="000653B6">
        <w:rPr>
          <w:rFonts w:cs="Times New Roman"/>
        </w:rPr>
        <w:t>czynności</w:t>
      </w:r>
      <w:r w:rsidR="00472FC2" w:rsidRPr="000653B6">
        <w:rPr>
          <w:rFonts w:cs="Times New Roman"/>
        </w:rPr>
        <w:t xml:space="preserve"> w warunkach </w:t>
      </w:r>
      <w:r w:rsidR="004E7325" w:rsidRPr="000653B6">
        <w:rPr>
          <w:rFonts w:cs="Times New Roman"/>
        </w:rPr>
        <w:t>określonych w art. 22 ust. 1</w:t>
      </w:r>
      <w:r w:rsidR="00472FC2" w:rsidRPr="000653B6">
        <w:rPr>
          <w:rFonts w:cs="Times New Roman"/>
        </w:rPr>
        <w:t xml:space="preserve"> ustawy z dnia 26 czerwca 1974 r. Kodeks pracy -na rzecz wykonawcy lub podwykonawcy, w miejscu i czasie wskazanym przez </w:t>
      </w:r>
      <w:r w:rsidR="004E7325" w:rsidRPr="000653B6">
        <w:rPr>
          <w:rFonts w:cs="Times New Roman"/>
        </w:rPr>
        <w:t>wykonawcę</w:t>
      </w:r>
      <w:r w:rsidR="00472FC2" w:rsidRPr="000653B6">
        <w:rPr>
          <w:rFonts w:cs="Times New Roman"/>
        </w:rPr>
        <w:t xml:space="preserve"> tub </w:t>
      </w:r>
      <w:r w:rsidR="004E7325" w:rsidRPr="000653B6">
        <w:rPr>
          <w:rFonts w:cs="Times New Roman"/>
        </w:rPr>
        <w:t>podwykonawcę</w:t>
      </w:r>
      <w:r w:rsidR="00472FC2" w:rsidRPr="000653B6">
        <w:rPr>
          <w:rFonts w:cs="Times New Roman"/>
        </w:rPr>
        <w:t xml:space="preserve"> -</w:t>
      </w:r>
      <w:r w:rsidR="004E7325" w:rsidRPr="000653B6">
        <w:rPr>
          <w:rFonts w:cs="Times New Roman"/>
        </w:rPr>
        <w:t>zamawiający</w:t>
      </w:r>
      <w:r w:rsidR="00472FC2" w:rsidRPr="000653B6">
        <w:rPr>
          <w:rFonts w:cs="Times New Roman"/>
        </w:rPr>
        <w:t xml:space="preserve">, </w:t>
      </w:r>
      <w:r w:rsidR="004E7325" w:rsidRPr="000653B6">
        <w:rPr>
          <w:rFonts w:cs="Times New Roman"/>
        </w:rPr>
        <w:t>zgodnie z art. 29 ust. 3a ustaw</w:t>
      </w:r>
      <w:r w:rsidR="00472FC2" w:rsidRPr="000653B6">
        <w:rPr>
          <w:rFonts w:cs="Times New Roman"/>
        </w:rPr>
        <w:t xml:space="preserve">y Pzp wymaga, aby wykonawca lub podwykonawca </w:t>
      </w:r>
      <w:r w:rsidR="004E7325" w:rsidRPr="000653B6">
        <w:rPr>
          <w:rFonts w:cs="Times New Roman"/>
        </w:rPr>
        <w:t>zatrudnił</w:t>
      </w:r>
      <w:r w:rsidR="00472FC2" w:rsidRPr="000653B6">
        <w:rPr>
          <w:rFonts w:cs="Times New Roman"/>
        </w:rPr>
        <w:t xml:space="preserve"> osoby na podstawie umowy o prace do wykonywania </w:t>
      </w:r>
      <w:r w:rsidR="004E7325" w:rsidRPr="000653B6">
        <w:rPr>
          <w:rFonts w:cs="Times New Roman"/>
        </w:rPr>
        <w:t>czynności</w:t>
      </w:r>
      <w:r w:rsidR="00472FC2" w:rsidRPr="000653B6">
        <w:rPr>
          <w:rFonts w:cs="Times New Roman"/>
        </w:rPr>
        <w:t xml:space="preserve"> </w:t>
      </w:r>
      <w:r w:rsidR="004E7325" w:rsidRPr="000653B6">
        <w:rPr>
          <w:rFonts w:cs="Times New Roman"/>
        </w:rPr>
        <w:t>określonych</w:t>
      </w:r>
      <w:r w:rsidR="00472FC2" w:rsidRPr="000653B6">
        <w:rPr>
          <w:rFonts w:cs="Times New Roman"/>
        </w:rPr>
        <w:t xml:space="preserve"> </w:t>
      </w:r>
      <w:r w:rsidR="00F23ACB" w:rsidRPr="000653B6">
        <w:rPr>
          <w:rFonts w:cs="Times New Roman"/>
        </w:rPr>
        <w:t>w przedmiarach robó</w:t>
      </w:r>
      <w:r w:rsidR="00472FC2" w:rsidRPr="000653B6">
        <w:rPr>
          <w:rFonts w:cs="Times New Roman"/>
        </w:rPr>
        <w:t xml:space="preserve">t. </w:t>
      </w:r>
    </w:p>
    <w:p w:rsidR="000653B6" w:rsidRPr="000653B6" w:rsidRDefault="000653B6" w:rsidP="000653B6">
      <w:pPr>
        <w:pStyle w:val="Akapitzlist"/>
        <w:numPr>
          <w:ilvl w:val="1"/>
          <w:numId w:val="22"/>
        </w:numPr>
        <w:spacing w:after="0" w:line="240" w:lineRule="auto"/>
        <w:jc w:val="both"/>
        <w:rPr>
          <w:rFonts w:ascii="Times New Roman" w:eastAsia="Times New Roman" w:hAnsi="Times New Roman" w:cs="Times New Roman"/>
          <w:sz w:val="24"/>
          <w:szCs w:val="24"/>
          <w:lang w:eastAsia="pl-PL"/>
        </w:rPr>
      </w:pPr>
      <w:r w:rsidRPr="000653B6">
        <w:rPr>
          <w:rFonts w:ascii="Times New Roman" w:eastAsia="Times New Roman" w:hAnsi="Times New Roman" w:cs="Times New Roman"/>
          <w:sz w:val="24"/>
          <w:szCs w:val="24"/>
          <w:lang w:eastAsia="pl-PL"/>
        </w:rPr>
        <w:t>Wykonawca, z którym zostanie zawarta umowa o udzielenie zamówienia</w:t>
      </w:r>
    </w:p>
    <w:p w:rsidR="000653B6" w:rsidRPr="000653B6" w:rsidRDefault="000653B6" w:rsidP="000653B6">
      <w:pPr>
        <w:spacing w:after="0" w:line="240" w:lineRule="auto"/>
        <w:jc w:val="both"/>
        <w:rPr>
          <w:rFonts w:ascii="Times New Roman" w:eastAsia="Times New Roman" w:hAnsi="Times New Roman" w:cs="Times New Roman"/>
          <w:sz w:val="24"/>
          <w:szCs w:val="24"/>
          <w:lang w:eastAsia="pl-PL"/>
        </w:rPr>
      </w:pPr>
      <w:r w:rsidRPr="000653B6">
        <w:rPr>
          <w:rFonts w:ascii="Times New Roman" w:eastAsia="Times New Roman" w:hAnsi="Times New Roman" w:cs="Times New Roman"/>
          <w:sz w:val="24"/>
          <w:szCs w:val="24"/>
          <w:lang w:eastAsia="pl-PL"/>
        </w:rPr>
        <w:t xml:space="preserve">publicznego oraz jego podwykonawcy,  zobowiązani będą do zatrudnienia, na podstawie umowy o pracę, pracownika na stanowisko brygadzisty, skierowanego  do realizacji niniejszego zamówienia na cały okres jego realizacji. </w:t>
      </w:r>
      <w:r w:rsidRPr="000653B6">
        <w:rPr>
          <w:rFonts w:ascii="Times New Roman" w:eastAsia="Times New Roman" w:hAnsi="Times New Roman" w:cs="Times New Roman"/>
          <w:sz w:val="24"/>
          <w:szCs w:val="24"/>
          <w:shd w:val="clear" w:color="auto" w:fill="FFFFFF"/>
          <w:lang w:eastAsia="pl-PL"/>
        </w:rPr>
        <w:t>Do głównych obowiązków tego pracownika (brygadzisty) należeć będzie, m.in.: sprawowanie w uzgodnieniu z kierownikiem budowy nadzoru nad brygadą robotników, organizacja i koordynacja pracy podległych pracowników, koordynacja i ustalenie robót z kierownictwem, kontrola nad powierzonym mieniem przedsiębiorstwa. </w:t>
      </w:r>
      <w:r w:rsidRPr="000653B6">
        <w:rPr>
          <w:rFonts w:ascii="Times New Roman" w:eastAsia="Times New Roman" w:hAnsi="Times New Roman" w:cs="Times New Roman"/>
          <w:sz w:val="24"/>
          <w:szCs w:val="24"/>
          <w:lang w:eastAsia="pl-PL"/>
        </w:rPr>
        <w:br/>
        <w:t xml:space="preserve">Pracownik (brygadzista) musi być zatrudniony na podstawie umowy o pracę, </w:t>
      </w:r>
      <w:r w:rsidRPr="000653B6">
        <w:rPr>
          <w:rFonts w:ascii="Times New Roman" w:eastAsia="Times New Roman" w:hAnsi="Times New Roman" w:cs="Times New Roman"/>
          <w:sz w:val="24"/>
          <w:szCs w:val="24"/>
          <w:lang w:val="x-none" w:eastAsia="pl-PL"/>
        </w:rPr>
        <w:t>w pełnym wymiarze czasu pracy (dopuszcza się zatrudnienie w  równoważonym systemie czasu pracy).</w:t>
      </w:r>
    </w:p>
    <w:p w:rsidR="000653B6" w:rsidRPr="000653B6" w:rsidRDefault="000653B6" w:rsidP="000653B6">
      <w:pPr>
        <w:pStyle w:val="Akapitzlist"/>
        <w:numPr>
          <w:ilvl w:val="1"/>
          <w:numId w:val="22"/>
        </w:numPr>
        <w:shd w:val="clear" w:color="auto" w:fill="FFFFFF"/>
        <w:autoSpaceDE w:val="0"/>
        <w:spacing w:after="0" w:line="240" w:lineRule="auto"/>
        <w:ind w:right="29"/>
        <w:jc w:val="both"/>
        <w:rPr>
          <w:rFonts w:ascii="Times New Roman" w:eastAsia="Times New Roman" w:hAnsi="Times New Roman" w:cs="Times New Roman"/>
          <w:sz w:val="24"/>
          <w:szCs w:val="24"/>
          <w:lang w:val="x-none" w:eastAsia="pl-PL"/>
        </w:rPr>
      </w:pPr>
      <w:r w:rsidRPr="000653B6">
        <w:rPr>
          <w:rFonts w:ascii="Times New Roman" w:eastAsia="Times New Roman" w:hAnsi="Times New Roman" w:cs="Times New Roman"/>
          <w:sz w:val="24"/>
          <w:szCs w:val="24"/>
          <w:lang w:val="x-none" w:eastAsia="pl-PL"/>
        </w:rPr>
        <w:t>W terminie 5 dni roboczych licząc od dnia udzielenia zamówienia Wykonawc</w:t>
      </w:r>
      <w:r w:rsidRPr="000653B6">
        <w:rPr>
          <w:rFonts w:ascii="Times New Roman" w:eastAsia="Times New Roman" w:hAnsi="Times New Roman" w:cs="Times New Roman"/>
          <w:sz w:val="24"/>
          <w:szCs w:val="24"/>
          <w:lang w:eastAsia="pl-PL"/>
        </w:rPr>
        <w:t>y</w:t>
      </w:r>
    </w:p>
    <w:p w:rsidR="000653B6" w:rsidRPr="000653B6" w:rsidRDefault="000653B6" w:rsidP="000653B6">
      <w:pPr>
        <w:shd w:val="clear" w:color="auto" w:fill="FFFFFF"/>
        <w:autoSpaceDE w:val="0"/>
        <w:spacing w:after="0" w:line="240" w:lineRule="auto"/>
        <w:ind w:right="29"/>
        <w:jc w:val="both"/>
        <w:rPr>
          <w:rFonts w:ascii="Times New Roman" w:eastAsia="Times New Roman" w:hAnsi="Times New Roman" w:cs="Times New Roman"/>
          <w:sz w:val="24"/>
          <w:szCs w:val="24"/>
          <w:lang w:val="x-none" w:eastAsia="pl-PL"/>
        </w:rPr>
      </w:pPr>
      <w:r w:rsidRPr="000653B6">
        <w:rPr>
          <w:rFonts w:ascii="Times New Roman" w:eastAsia="Times New Roman" w:hAnsi="Times New Roman" w:cs="Times New Roman"/>
          <w:sz w:val="24"/>
          <w:szCs w:val="24"/>
          <w:lang w:val="x-none" w:eastAsia="pl-PL"/>
        </w:rPr>
        <w:t xml:space="preserve">oraz jego podwykonawcy, zobowiązani są do przekazania Zamawiającemu kopii umowy o pracę zawartej z  ww. pracownikiem, przy pomocy którego  Wykonawca będzie realizował umowę. Wykonawca zobowiązany jest także do comiesięcznego raportowania stanu zatrudnienia ww. osoby przez cały okres realizacji zamówienia, w terminie do 10 dnia każdego miesiąca. </w:t>
      </w:r>
    </w:p>
    <w:p w:rsidR="000653B6" w:rsidRPr="000653B6" w:rsidRDefault="000653B6" w:rsidP="000653B6">
      <w:pPr>
        <w:numPr>
          <w:ilvl w:val="1"/>
          <w:numId w:val="22"/>
        </w:numPr>
        <w:shd w:val="clear" w:color="auto" w:fill="FFFFFF"/>
        <w:tabs>
          <w:tab w:val="num" w:pos="720"/>
        </w:tabs>
        <w:autoSpaceDE w:val="0"/>
        <w:spacing w:after="0" w:line="240" w:lineRule="auto"/>
        <w:ind w:right="29"/>
        <w:jc w:val="both"/>
        <w:rPr>
          <w:rFonts w:ascii="Times New Roman" w:eastAsia="Times New Roman" w:hAnsi="Times New Roman" w:cs="Times New Roman"/>
          <w:sz w:val="24"/>
          <w:szCs w:val="24"/>
          <w:lang w:val="x-none" w:eastAsia="pl-PL"/>
        </w:rPr>
      </w:pPr>
      <w:r w:rsidRPr="000653B6">
        <w:rPr>
          <w:rFonts w:ascii="Times New Roman" w:eastAsia="Times New Roman" w:hAnsi="Times New Roman" w:cs="Times New Roman"/>
          <w:sz w:val="24"/>
          <w:szCs w:val="24"/>
          <w:lang w:val="x-none" w:eastAsia="pl-PL"/>
        </w:rPr>
        <w:t>Na każde żądanie Zamawiającego, w terminie 2 dni roboczych i w formie</w:t>
      </w:r>
    </w:p>
    <w:p w:rsidR="000653B6" w:rsidRPr="000653B6" w:rsidRDefault="000653B6" w:rsidP="000653B6">
      <w:pPr>
        <w:shd w:val="clear" w:color="auto" w:fill="FFFFFF"/>
        <w:autoSpaceDE w:val="0"/>
        <w:spacing w:after="0" w:line="240" w:lineRule="auto"/>
        <w:ind w:right="29"/>
        <w:jc w:val="both"/>
        <w:rPr>
          <w:rFonts w:ascii="Times New Roman" w:eastAsia="Times New Roman" w:hAnsi="Times New Roman" w:cs="Times New Roman"/>
          <w:sz w:val="24"/>
          <w:szCs w:val="24"/>
          <w:lang w:val="x-none" w:eastAsia="pl-PL"/>
        </w:rPr>
      </w:pPr>
      <w:r w:rsidRPr="000653B6">
        <w:rPr>
          <w:rFonts w:ascii="Times New Roman" w:eastAsia="Times New Roman" w:hAnsi="Times New Roman" w:cs="Times New Roman"/>
          <w:sz w:val="24"/>
          <w:szCs w:val="24"/>
          <w:lang w:val="x-none" w:eastAsia="pl-PL"/>
        </w:rPr>
        <w:t>określonej przez Zamawiającego, Wykonawca jest zobowiązany do udzielenia wyjaśnień i/lub złożenia dodatkowych dokumentów w powyższym zakresie.</w:t>
      </w:r>
    </w:p>
    <w:p w:rsidR="000653B6" w:rsidRPr="000653B6" w:rsidRDefault="000653B6" w:rsidP="000653B6">
      <w:pPr>
        <w:numPr>
          <w:ilvl w:val="1"/>
          <w:numId w:val="22"/>
        </w:numPr>
        <w:shd w:val="clear" w:color="auto" w:fill="FFFFFF"/>
        <w:tabs>
          <w:tab w:val="num" w:pos="720"/>
        </w:tabs>
        <w:autoSpaceDE w:val="0"/>
        <w:spacing w:after="0" w:line="240" w:lineRule="auto"/>
        <w:ind w:right="29"/>
        <w:jc w:val="both"/>
        <w:rPr>
          <w:rFonts w:ascii="Times New Roman" w:eastAsia="Times New Roman" w:hAnsi="Times New Roman" w:cs="Times New Roman"/>
          <w:sz w:val="24"/>
          <w:szCs w:val="24"/>
          <w:lang w:val="x-none" w:eastAsia="pl-PL"/>
        </w:rPr>
      </w:pPr>
      <w:r w:rsidRPr="000653B6">
        <w:rPr>
          <w:rFonts w:ascii="Times New Roman" w:eastAsia="Times New Roman" w:hAnsi="Times New Roman" w:cs="Times New Roman"/>
          <w:sz w:val="24"/>
          <w:szCs w:val="24"/>
          <w:lang w:val="x-none" w:eastAsia="pl-PL"/>
        </w:rPr>
        <w:t>W przypadku konieczności zmiany - w okresie trwania umowy – osoby</w:t>
      </w:r>
    </w:p>
    <w:p w:rsidR="000653B6" w:rsidRPr="000653B6" w:rsidRDefault="000653B6" w:rsidP="000653B6">
      <w:pPr>
        <w:shd w:val="clear" w:color="auto" w:fill="FFFFFF"/>
        <w:autoSpaceDE w:val="0"/>
        <w:spacing w:after="0" w:line="240" w:lineRule="auto"/>
        <w:ind w:right="29"/>
        <w:jc w:val="both"/>
        <w:rPr>
          <w:rFonts w:ascii="Times New Roman" w:eastAsia="Times New Roman" w:hAnsi="Times New Roman" w:cs="Times New Roman"/>
          <w:sz w:val="24"/>
          <w:szCs w:val="24"/>
          <w:lang w:val="x-none" w:eastAsia="pl-PL"/>
        </w:rPr>
      </w:pPr>
      <w:r w:rsidRPr="000653B6">
        <w:rPr>
          <w:rFonts w:ascii="Times New Roman" w:eastAsia="Times New Roman" w:hAnsi="Times New Roman" w:cs="Times New Roman"/>
          <w:sz w:val="24"/>
          <w:szCs w:val="24"/>
          <w:lang w:val="x-none" w:eastAsia="pl-PL"/>
        </w:rPr>
        <w:t>wykonującej czynności w ramach przedmiotu umowy, Wykonawca zobowiązany jest do przekazania Zamawiającemu kopii umowy o pracę zawartej z tą osobą. Obowiązek ten Wykonawca zrealizuje w terminie 5 dni roboczych od dnia dokonania  przedmiotowej zmiany.</w:t>
      </w:r>
    </w:p>
    <w:p w:rsidR="000653B6" w:rsidRPr="000653B6" w:rsidRDefault="000653B6" w:rsidP="000653B6">
      <w:pPr>
        <w:numPr>
          <w:ilvl w:val="1"/>
          <w:numId w:val="22"/>
        </w:numPr>
        <w:shd w:val="clear" w:color="auto" w:fill="FFFFFF"/>
        <w:tabs>
          <w:tab w:val="num" w:pos="720"/>
        </w:tabs>
        <w:autoSpaceDE w:val="0"/>
        <w:spacing w:after="0" w:line="240" w:lineRule="auto"/>
        <w:ind w:right="29"/>
        <w:jc w:val="both"/>
        <w:rPr>
          <w:rFonts w:ascii="Times New Roman" w:eastAsia="Times New Roman" w:hAnsi="Times New Roman" w:cs="Times New Roman"/>
          <w:sz w:val="24"/>
          <w:szCs w:val="24"/>
          <w:lang w:val="x-none" w:eastAsia="pl-PL"/>
        </w:rPr>
      </w:pPr>
      <w:r w:rsidRPr="000653B6">
        <w:rPr>
          <w:rFonts w:ascii="Times New Roman" w:eastAsia="Times New Roman" w:hAnsi="Times New Roman" w:cs="Times New Roman"/>
          <w:sz w:val="24"/>
          <w:szCs w:val="24"/>
          <w:lang w:val="x-none" w:eastAsia="pl-PL"/>
        </w:rPr>
        <w:t xml:space="preserve">W przypadku, gdy Wykonawca nie dochowa któregokolwiek z terminów </w:t>
      </w:r>
    </w:p>
    <w:p w:rsidR="000653B6" w:rsidRPr="000653B6" w:rsidRDefault="000653B6" w:rsidP="000653B6">
      <w:pPr>
        <w:shd w:val="clear" w:color="auto" w:fill="FFFFFF"/>
        <w:autoSpaceDE w:val="0"/>
        <w:spacing w:after="0" w:line="240" w:lineRule="auto"/>
        <w:ind w:right="29"/>
        <w:jc w:val="both"/>
        <w:rPr>
          <w:rFonts w:ascii="Times New Roman" w:eastAsia="Times New Roman" w:hAnsi="Times New Roman" w:cs="Times New Roman"/>
          <w:sz w:val="24"/>
          <w:szCs w:val="24"/>
          <w:lang w:val="x-none" w:eastAsia="pl-PL"/>
        </w:rPr>
      </w:pPr>
      <w:r w:rsidRPr="000653B6">
        <w:rPr>
          <w:rFonts w:ascii="Times New Roman" w:eastAsia="Times New Roman" w:hAnsi="Times New Roman" w:cs="Times New Roman"/>
          <w:sz w:val="24"/>
          <w:szCs w:val="24"/>
          <w:lang w:val="x-none" w:eastAsia="pl-PL"/>
        </w:rPr>
        <w:t>określonych w ust. 4 - 6, Zamawiający obciąży Wykonawcę karami umownymi za każdy dzień zwłoki, w wysokości określonej umowie, stanowiącej załącznik  do SIWZ.</w:t>
      </w:r>
    </w:p>
    <w:p w:rsidR="00756222" w:rsidRDefault="004E7325" w:rsidP="00756222">
      <w:pPr>
        <w:pStyle w:val="Bezodstpw"/>
        <w:numPr>
          <w:ilvl w:val="1"/>
          <w:numId w:val="22"/>
        </w:numPr>
        <w:jc w:val="both"/>
        <w:rPr>
          <w:rFonts w:cs="Times New Roman"/>
        </w:rPr>
      </w:pPr>
      <w:r w:rsidRPr="000653B6">
        <w:rPr>
          <w:rFonts w:cs="Times New Roman"/>
        </w:rPr>
        <w:t>Wspó</w:t>
      </w:r>
      <w:r w:rsidR="00472FC2" w:rsidRPr="000653B6">
        <w:rPr>
          <w:rFonts w:cs="Times New Roman"/>
        </w:rPr>
        <w:t xml:space="preserve">lny </w:t>
      </w:r>
      <w:r w:rsidRPr="000653B6">
        <w:rPr>
          <w:rFonts w:cs="Times New Roman"/>
        </w:rPr>
        <w:t>Słownik Zamó</w:t>
      </w:r>
      <w:r w:rsidR="00CD3A5E" w:rsidRPr="000653B6">
        <w:rPr>
          <w:rFonts w:cs="Times New Roman"/>
        </w:rPr>
        <w:t>wień</w:t>
      </w:r>
      <w:r w:rsidR="00472FC2" w:rsidRPr="000653B6">
        <w:rPr>
          <w:rFonts w:cs="Times New Roman"/>
        </w:rPr>
        <w:t xml:space="preserve">: 45453000-7 -roboty remontowe i renowacyjne. </w:t>
      </w:r>
    </w:p>
    <w:p w:rsidR="00756222" w:rsidRPr="00756222" w:rsidRDefault="00756222" w:rsidP="00756222">
      <w:pPr>
        <w:pStyle w:val="Bezodstpw"/>
        <w:ind w:left="720"/>
        <w:jc w:val="both"/>
        <w:rPr>
          <w:rFonts w:cs="Times New Roman"/>
        </w:rPr>
      </w:pPr>
    </w:p>
    <w:p w:rsidR="00A654E0" w:rsidRDefault="00472FC2" w:rsidP="00517B47">
      <w:pPr>
        <w:pStyle w:val="Bezodstpw"/>
        <w:numPr>
          <w:ilvl w:val="0"/>
          <w:numId w:val="4"/>
        </w:numPr>
      </w:pPr>
      <w:r w:rsidRPr="00A654E0">
        <w:rPr>
          <w:b/>
        </w:rPr>
        <w:t>Termin wykonania zam</w:t>
      </w:r>
      <w:r w:rsidR="00A654E0">
        <w:rPr>
          <w:b/>
        </w:rPr>
        <w:t>ó</w:t>
      </w:r>
      <w:r w:rsidRPr="00A654E0">
        <w:rPr>
          <w:b/>
        </w:rPr>
        <w:t>wienia:</w:t>
      </w:r>
      <w:r w:rsidR="00142C29">
        <w:t xml:space="preserve"> 15</w:t>
      </w:r>
      <w:r w:rsidR="00517B47">
        <w:t>. 1</w:t>
      </w:r>
      <w:r>
        <w:t xml:space="preserve">2.2016 r. </w:t>
      </w:r>
    </w:p>
    <w:p w:rsidR="00A654E0" w:rsidRDefault="00A654E0" w:rsidP="00A654E0">
      <w:pPr>
        <w:pStyle w:val="Bezodstpw"/>
        <w:ind w:left="426"/>
      </w:pPr>
    </w:p>
    <w:p w:rsidR="00A654E0" w:rsidRDefault="00472FC2" w:rsidP="004F1D78">
      <w:pPr>
        <w:pStyle w:val="Bezodstpw"/>
        <w:numPr>
          <w:ilvl w:val="0"/>
          <w:numId w:val="4"/>
        </w:numPr>
        <w:jc w:val="both"/>
      </w:pPr>
      <w:r w:rsidRPr="00A654E0">
        <w:rPr>
          <w:b/>
        </w:rPr>
        <w:t xml:space="preserve">Warunki </w:t>
      </w:r>
      <w:r w:rsidR="004E7325" w:rsidRPr="00A654E0">
        <w:rPr>
          <w:b/>
        </w:rPr>
        <w:t>udziału</w:t>
      </w:r>
      <w:r w:rsidR="004E7325">
        <w:rPr>
          <w:b/>
        </w:rPr>
        <w:t xml:space="preserve"> w postepowaniu oraz podsta</w:t>
      </w:r>
      <w:r w:rsidR="004E7325" w:rsidRPr="00A654E0">
        <w:rPr>
          <w:b/>
        </w:rPr>
        <w:t>wy</w:t>
      </w:r>
      <w:r w:rsidRPr="00A654E0">
        <w:rPr>
          <w:b/>
        </w:rPr>
        <w:t xml:space="preserve"> wykluczenia.</w:t>
      </w:r>
      <w:r>
        <w:t xml:space="preserve"> </w:t>
      </w:r>
    </w:p>
    <w:p w:rsidR="00A654E0" w:rsidRDefault="00472FC2" w:rsidP="00957CB8">
      <w:pPr>
        <w:pStyle w:val="Bezodstpw"/>
        <w:numPr>
          <w:ilvl w:val="1"/>
          <w:numId w:val="6"/>
        </w:numPr>
        <w:jc w:val="both"/>
      </w:pPr>
      <w:r>
        <w:t>O u</w:t>
      </w:r>
      <w:r w:rsidR="004E7325">
        <w:t>dzielenie zamó</w:t>
      </w:r>
      <w:r>
        <w:t xml:space="preserve">wienia </w:t>
      </w:r>
      <w:r w:rsidR="004E7325">
        <w:t>mogą się ubiegać</w:t>
      </w:r>
      <w:r>
        <w:t xml:space="preserve"> wykonawcy, kt</w:t>
      </w:r>
      <w:r w:rsidR="00A42CB7">
        <w:t>ó</w:t>
      </w:r>
      <w:r>
        <w:t>rzy:</w:t>
      </w:r>
    </w:p>
    <w:p w:rsidR="00A654E0" w:rsidRDefault="00A654E0" w:rsidP="00A42CB7">
      <w:pPr>
        <w:pStyle w:val="Bezodstpw"/>
        <w:ind w:left="708" w:firstLine="138"/>
        <w:jc w:val="both"/>
      </w:pPr>
      <w:r>
        <w:t>5.1.1</w:t>
      </w:r>
      <w:r w:rsidR="00472FC2">
        <w:t xml:space="preserve">. Nie </w:t>
      </w:r>
      <w:r w:rsidR="004E7325">
        <w:t>podlegają</w:t>
      </w:r>
      <w:r w:rsidR="00472FC2">
        <w:t xml:space="preserve"> wykluczeniu. </w:t>
      </w:r>
    </w:p>
    <w:p w:rsidR="00A654E0" w:rsidRDefault="00472FC2" w:rsidP="00A42CB7">
      <w:pPr>
        <w:pStyle w:val="Bezodstpw"/>
        <w:ind w:left="708" w:firstLine="138"/>
        <w:jc w:val="both"/>
      </w:pPr>
      <w:r>
        <w:t xml:space="preserve">5.1.2. </w:t>
      </w:r>
      <w:r w:rsidR="004E7325">
        <w:t>Spełniają</w:t>
      </w:r>
      <w:r>
        <w:t xml:space="preserve"> warunki </w:t>
      </w:r>
      <w:r w:rsidR="004E7325">
        <w:t>udziału</w:t>
      </w:r>
      <w:r>
        <w:t xml:space="preserve"> w </w:t>
      </w:r>
      <w:r w:rsidR="004E7325">
        <w:t>postpowaniu</w:t>
      </w:r>
      <w:r>
        <w:t xml:space="preserve">. </w:t>
      </w:r>
    </w:p>
    <w:p w:rsidR="00A654E0" w:rsidRDefault="00957CB8" w:rsidP="00A42CB7">
      <w:pPr>
        <w:pStyle w:val="Bezodstpw"/>
        <w:ind w:left="851" w:hanging="425"/>
        <w:jc w:val="both"/>
      </w:pPr>
      <w:r>
        <w:t xml:space="preserve">    </w:t>
      </w:r>
      <w:r w:rsidR="00472FC2">
        <w:t xml:space="preserve">5.2. W celu oceny </w:t>
      </w:r>
      <w:r w:rsidR="004E7325">
        <w:t>zdolności</w:t>
      </w:r>
      <w:r w:rsidR="00472FC2">
        <w:t xml:space="preserve"> wykonawcy do </w:t>
      </w:r>
      <w:r w:rsidR="004E7325">
        <w:t>należytego wykonania zamó</w:t>
      </w:r>
      <w:r w:rsidR="00472FC2">
        <w:t xml:space="preserve">wienia </w:t>
      </w:r>
      <w:r w:rsidR="004E7325">
        <w:t>zamawiający</w:t>
      </w:r>
      <w:r w:rsidR="00472FC2">
        <w:t xml:space="preserve"> </w:t>
      </w:r>
      <w:r w:rsidR="004E7325">
        <w:t>określił</w:t>
      </w:r>
      <w:r w:rsidR="00472FC2">
        <w:t xml:space="preserve"> </w:t>
      </w:r>
      <w:r w:rsidR="004E7325">
        <w:t>następujące</w:t>
      </w:r>
      <w:r w:rsidR="00472FC2">
        <w:t xml:space="preserve"> warunki </w:t>
      </w:r>
      <w:r w:rsidR="004E7325">
        <w:t>udziału</w:t>
      </w:r>
      <w:r w:rsidR="00472FC2">
        <w:t xml:space="preserve"> w </w:t>
      </w:r>
      <w:r w:rsidR="004E7325">
        <w:t>postpowaniu</w:t>
      </w:r>
      <w:r w:rsidR="00472FC2">
        <w:t xml:space="preserve">: </w:t>
      </w:r>
    </w:p>
    <w:p w:rsidR="00A42CB7" w:rsidRDefault="00472FC2" w:rsidP="00A42CB7">
      <w:pPr>
        <w:pStyle w:val="Bezodstpw"/>
        <w:ind w:left="1418" w:hanging="567"/>
        <w:jc w:val="both"/>
      </w:pPr>
      <w:r>
        <w:t>5.2.</w:t>
      </w:r>
      <w:r w:rsidR="00A42CB7">
        <w:t>1.Sytuacja ekonomiczna lub fi</w:t>
      </w:r>
      <w:r>
        <w:t xml:space="preserve">nansowa. </w:t>
      </w:r>
      <w:r w:rsidR="006A232F">
        <w:t>Zamawiający</w:t>
      </w:r>
      <w:r>
        <w:t xml:space="preserve"> uzna warunek za </w:t>
      </w:r>
      <w:r w:rsidR="006A232F">
        <w:t>spełniony</w:t>
      </w:r>
      <w:r>
        <w:t xml:space="preserve">, </w:t>
      </w:r>
      <w:r w:rsidR="006A232F">
        <w:t>jeżeli</w:t>
      </w:r>
      <w:r>
        <w:t xml:space="preserve"> wykonawca </w:t>
      </w:r>
      <w:r w:rsidR="006A232F">
        <w:t>wykaże</w:t>
      </w:r>
      <w:r w:rsidR="004F489B">
        <w:t>, ż</w:t>
      </w:r>
      <w:r>
        <w:t xml:space="preserve">e jest ubezpieczony od </w:t>
      </w:r>
      <w:r w:rsidR="006A232F">
        <w:t>odpowiedzialności</w:t>
      </w:r>
      <w:r>
        <w:t xml:space="preserve"> cywilnej w zakresie prowadzonej </w:t>
      </w:r>
      <w:r w:rsidR="006A232F">
        <w:t>działalności</w:t>
      </w:r>
      <w:r>
        <w:t xml:space="preserve"> </w:t>
      </w:r>
      <w:r w:rsidR="006A232F">
        <w:t>związanej z przedmiotem zamó</w:t>
      </w:r>
      <w:r>
        <w:t xml:space="preserve">wienia na </w:t>
      </w:r>
      <w:r w:rsidR="006A232F">
        <w:t>sumę gwarancyjną</w:t>
      </w:r>
      <w:r>
        <w:t xml:space="preserve"> nie </w:t>
      </w:r>
      <w:r w:rsidR="006A232F">
        <w:t>mniejszą niż</w:t>
      </w:r>
      <w:r>
        <w:t xml:space="preserve"> 100 000 </w:t>
      </w:r>
      <w:r w:rsidR="006A232F">
        <w:t>złotych</w:t>
      </w:r>
      <w:r>
        <w:t xml:space="preserve"> (sto </w:t>
      </w:r>
      <w:r w:rsidR="006A232F">
        <w:t>tysięcy</w:t>
      </w:r>
      <w:r>
        <w:t xml:space="preserve"> </w:t>
      </w:r>
      <w:r w:rsidR="006A232F">
        <w:t>złotych</w:t>
      </w:r>
      <w:r>
        <w:t xml:space="preserve">). </w:t>
      </w:r>
    </w:p>
    <w:p w:rsidR="00A42CB7" w:rsidRDefault="00A42CB7" w:rsidP="00A654E0">
      <w:pPr>
        <w:pStyle w:val="Bezodstpw"/>
        <w:ind w:left="1418" w:hanging="567"/>
      </w:pPr>
      <w:r>
        <w:t>5.2.2.</w:t>
      </w:r>
      <w:r w:rsidR="006A232F">
        <w:t xml:space="preserve">Zdolność </w:t>
      </w:r>
      <w:r w:rsidR="00472FC2">
        <w:t xml:space="preserve"> techniczna lub zawodowa. </w:t>
      </w:r>
      <w:r w:rsidR="006A232F">
        <w:t>Zamawiający</w:t>
      </w:r>
      <w:r w:rsidR="00472FC2">
        <w:t xml:space="preserve"> uzna warunek za </w:t>
      </w:r>
      <w:r w:rsidR="006A232F">
        <w:t>spełniony</w:t>
      </w:r>
      <w:r w:rsidR="00472FC2">
        <w:t xml:space="preserve">, </w:t>
      </w:r>
      <w:r w:rsidR="006A232F">
        <w:t>jeżeli wykonawca wykaże, ż</w:t>
      </w:r>
      <w:r w:rsidR="00472FC2">
        <w:t xml:space="preserve">e: </w:t>
      </w:r>
    </w:p>
    <w:p w:rsidR="006A232F" w:rsidRDefault="00A42CB7" w:rsidP="00A42CB7">
      <w:pPr>
        <w:pStyle w:val="Bezodstpw"/>
        <w:ind w:left="1560" w:hanging="142"/>
        <w:jc w:val="both"/>
      </w:pPr>
      <w:r>
        <w:t>a)</w:t>
      </w:r>
      <w:r w:rsidR="006A232F">
        <w:t>wykonał</w:t>
      </w:r>
      <w:r w:rsidR="00472FC2">
        <w:t xml:space="preserve"> nie </w:t>
      </w:r>
      <w:r w:rsidR="006A232F">
        <w:t>wcześniej</w:t>
      </w:r>
      <w:r w:rsidR="00472FC2">
        <w:t xml:space="preserve"> </w:t>
      </w:r>
      <w:r w:rsidR="006A232F">
        <w:t>niż</w:t>
      </w:r>
      <w:r w:rsidR="00472FC2">
        <w:t xml:space="preserve"> w okresie ostatnich </w:t>
      </w:r>
      <w:r w:rsidR="006A232F">
        <w:t>pięciu</w:t>
      </w:r>
      <w:r w:rsidR="00472FC2">
        <w:t xml:space="preserve"> lat przed </w:t>
      </w:r>
      <w:r w:rsidR="006A232F">
        <w:t>upływem</w:t>
      </w:r>
      <w:r w:rsidR="00472FC2">
        <w:t xml:space="preserve"> terminu </w:t>
      </w:r>
      <w:r w:rsidR="006A232F">
        <w:t>składania ofert, a jeż</w:t>
      </w:r>
      <w:r w:rsidR="00472FC2">
        <w:t xml:space="preserve">eli okres prowadzenia </w:t>
      </w:r>
      <w:r w:rsidR="006A232F">
        <w:t>działalności jest kró</w:t>
      </w:r>
      <w:r w:rsidR="004F489B">
        <w:t xml:space="preserve">tszy - </w:t>
      </w:r>
      <w:r w:rsidR="004F489B">
        <w:lastRenderedPageBreak/>
        <w:t>w tym okresie, jedną</w:t>
      </w:r>
      <w:r w:rsidR="00472FC2">
        <w:t xml:space="preserve"> </w:t>
      </w:r>
      <w:r w:rsidR="006A232F">
        <w:t>robotę, któ</w:t>
      </w:r>
      <w:r w:rsidR="00472FC2">
        <w:t xml:space="preserve">rej przedmiotem </w:t>
      </w:r>
      <w:r w:rsidR="006A232F">
        <w:t>był</w:t>
      </w:r>
      <w:r w:rsidR="004F489B">
        <w:t>a modernizacja</w:t>
      </w:r>
      <w:r w:rsidR="00472FC2">
        <w:t xml:space="preserve"> lub/i przebudowa budynku/obiektu, o </w:t>
      </w:r>
      <w:r w:rsidR="006A232F">
        <w:t xml:space="preserve">wartości tej roboty nie mniejszej niż </w:t>
      </w:r>
      <w:r w:rsidR="00517B47">
        <w:t xml:space="preserve">                           </w:t>
      </w:r>
      <w:r w:rsidR="006A232F">
        <w:t>10</w:t>
      </w:r>
      <w:r w:rsidR="00472FC2">
        <w:t xml:space="preserve">0 000,00 </w:t>
      </w:r>
      <w:r w:rsidR="006A232F">
        <w:t>złotych</w:t>
      </w:r>
      <w:r w:rsidR="00472FC2">
        <w:t xml:space="preserve"> brutto (</w:t>
      </w:r>
      <w:r w:rsidR="006A232F">
        <w:t>sto tysięcy złotych</w:t>
      </w:r>
      <w:r w:rsidR="00472FC2">
        <w:t xml:space="preserve"> brutto), </w:t>
      </w:r>
    </w:p>
    <w:p w:rsidR="00A42CB7" w:rsidRDefault="006A232F" w:rsidP="00756222">
      <w:pPr>
        <w:pStyle w:val="Bezodstpw"/>
        <w:ind w:left="1560" w:hanging="142"/>
        <w:jc w:val="both"/>
      </w:pPr>
      <w:r>
        <w:t>b) skieruje do realizacji zamó</w:t>
      </w:r>
      <w:r w:rsidR="00472FC2">
        <w:t xml:space="preserve">wienia </w:t>
      </w:r>
      <w:r>
        <w:t>osobę, któ</w:t>
      </w:r>
      <w:r w:rsidR="00472FC2">
        <w:t xml:space="preserve">ra posiada uprawnienia budowlane do kierowania robotami budowlanymi w </w:t>
      </w:r>
      <w:r>
        <w:t>specjalności</w:t>
      </w:r>
      <w:r w:rsidR="00472FC2">
        <w:t xml:space="preserve"> konstrukcyjno-budowlanej</w:t>
      </w:r>
      <w:r w:rsidR="00FF568D">
        <w:t xml:space="preserve"> </w:t>
      </w:r>
      <w:r w:rsidR="00F42A80">
        <w:t xml:space="preserve">bez ograniczeń. </w:t>
      </w:r>
      <w:r w:rsidR="00F42A80" w:rsidRPr="00F42A80">
        <w:t>Zamawiający określając wymogi dla kierownika budowy w zakresie posiadanych uprawnień budowlanych, dopuszcza odpowiad</w:t>
      </w:r>
      <w:r w:rsidR="00F42A80">
        <w:t xml:space="preserve">ające im uprawnienia budowlane, </w:t>
      </w:r>
      <w:r w:rsidR="00F42A80" w:rsidRPr="00F42A80">
        <w:t>które zostały wydane na podstawie wcześniej obowiązujących przepisów oraz odpowiadające im uprawnienia wydane obywatelom państw Europejskiego Obszaru Gospodarczego oraz Konfederacji Szwajcarskiej, z zastrzeżeniem art. 12a oraz innych przepisów ustawy Prawo Budowlane (Dz. U. z 2013r., poz. 1409 ze zm.) oraz ustawy o zasadach uznawania kwalifikacji zawodowych nabytych w państwach członkowskich Unii Europejskiej (Dz. U. z 2</w:t>
      </w:r>
      <w:r w:rsidR="00756222">
        <w:t>008r., Nr 63, poz. 394 ze zm.).</w:t>
      </w:r>
    </w:p>
    <w:p w:rsidR="00A42CB7" w:rsidRDefault="00A42CB7" w:rsidP="00A42CB7">
      <w:pPr>
        <w:pStyle w:val="Bezodstpw"/>
        <w:ind w:left="709" w:hanging="283"/>
        <w:jc w:val="both"/>
      </w:pPr>
      <w:r>
        <w:t>5.3.</w:t>
      </w:r>
      <w:r w:rsidR="00D7268C">
        <w:t>Podstaw</w:t>
      </w:r>
      <w:r w:rsidR="00472FC2">
        <w:t xml:space="preserve">y wykluczenia. </w:t>
      </w:r>
      <w:r w:rsidR="00D7268C">
        <w:t>Zamawiający</w:t>
      </w:r>
      <w:r w:rsidR="00472FC2">
        <w:t xml:space="preserve"> wykluczy </w:t>
      </w:r>
      <w:r w:rsidR="00D7268C">
        <w:t>z postepowania o udzielenie zamó</w:t>
      </w:r>
      <w:r w:rsidR="00472FC2">
        <w:t xml:space="preserve">wienia </w:t>
      </w:r>
      <w:r w:rsidR="00D7268C">
        <w:t>wykonawcę, wobec któ</w:t>
      </w:r>
      <w:r w:rsidR="00472FC2">
        <w:t xml:space="preserve">rego </w:t>
      </w:r>
      <w:r w:rsidR="00D7268C">
        <w:t>zachodzą</w:t>
      </w:r>
      <w:r w:rsidR="00472FC2">
        <w:t xml:space="preserve"> </w:t>
      </w:r>
      <w:r w:rsidR="00D7268C">
        <w:t>okoliczności, o których mowa w art. 24 ust. 1</w:t>
      </w:r>
      <w:r w:rsidR="00472FC2">
        <w:t xml:space="preserve"> ustawy Pzp. Zgodnie z art. 24 ust. 5 ustawy Pzp </w:t>
      </w:r>
      <w:r w:rsidR="00D7268C">
        <w:t>zamawiający wykluczy również</w:t>
      </w:r>
      <w:r w:rsidR="00472FC2">
        <w:t xml:space="preserve"> </w:t>
      </w:r>
      <w:r w:rsidR="00D7268C">
        <w:t>wykonawcę</w:t>
      </w:r>
      <w:r w:rsidR="00472FC2">
        <w:t xml:space="preserve">: </w:t>
      </w:r>
    </w:p>
    <w:p w:rsidR="00A42CB7" w:rsidRDefault="00A42CB7" w:rsidP="00A42CB7">
      <w:pPr>
        <w:pStyle w:val="Bezodstpw"/>
        <w:ind w:left="1418" w:hanging="567"/>
        <w:jc w:val="both"/>
      </w:pPr>
      <w:r>
        <w:t>5.3.1.</w:t>
      </w:r>
      <w:r w:rsidR="00D7268C">
        <w:t>W stosunku do któ</w:t>
      </w:r>
      <w:r w:rsidR="00472FC2">
        <w:t xml:space="preserve">rego otwarto </w:t>
      </w:r>
      <w:r w:rsidR="004517BE">
        <w:t xml:space="preserve">likwidację, </w:t>
      </w:r>
      <w:r w:rsidR="004F489B">
        <w:t xml:space="preserve"> w zatwierdzonym przez są</w:t>
      </w:r>
      <w:r w:rsidR="00472FC2">
        <w:t xml:space="preserve">d </w:t>
      </w:r>
      <w:r w:rsidR="004517BE">
        <w:t>układzie</w:t>
      </w:r>
      <w:r w:rsidR="00472FC2">
        <w:t xml:space="preserve"> w postepowaniu restrukturyzacyjnym jest przewidziane zaspokoje</w:t>
      </w:r>
      <w:r w:rsidR="004F489B">
        <w:t>nie wierzycieli przez likwidację</w:t>
      </w:r>
      <w:r w:rsidR="00472FC2">
        <w:t xml:space="preserve"> jego </w:t>
      </w:r>
      <w:r w:rsidR="004517BE">
        <w:t>majątku</w:t>
      </w:r>
      <w:r w:rsidR="00472FC2">
        <w:t xml:space="preserve"> lub s</w:t>
      </w:r>
      <w:r w:rsidR="004517BE">
        <w:t>ą</w:t>
      </w:r>
      <w:r w:rsidR="00472FC2">
        <w:t xml:space="preserve">d </w:t>
      </w:r>
      <w:r w:rsidR="004517BE">
        <w:t>zarządził</w:t>
      </w:r>
      <w:r w:rsidR="00472FC2">
        <w:t xml:space="preserve"> </w:t>
      </w:r>
      <w:r w:rsidR="004517BE">
        <w:t>likwidację</w:t>
      </w:r>
      <w:r w:rsidR="00472FC2">
        <w:t xml:space="preserve"> jego </w:t>
      </w:r>
      <w:r w:rsidR="004517BE">
        <w:t>majątku w trybie 332 ust. 1</w:t>
      </w:r>
      <w:r w:rsidR="00472FC2">
        <w:t xml:space="preserve"> ustawy z dnia l5 maja 2015 r. -Prawo restruktur</w:t>
      </w:r>
      <w:r w:rsidR="004517BE">
        <w:t>yzacyjne (Dz. U. poz. 978, z późn. zm.) lub któ</w:t>
      </w:r>
      <w:r w:rsidR="00472FC2">
        <w:t xml:space="preserve">rego </w:t>
      </w:r>
      <w:r w:rsidR="004517BE">
        <w:t>upadłość ogłoszono</w:t>
      </w:r>
      <w:r w:rsidR="00472FC2">
        <w:t xml:space="preserve">, z </w:t>
      </w:r>
      <w:r w:rsidR="004517BE">
        <w:t>wyjątkiem wykonawcy, któ</w:t>
      </w:r>
      <w:r w:rsidR="00472FC2">
        <w:t xml:space="preserve">ry po </w:t>
      </w:r>
      <w:r w:rsidR="004517BE">
        <w:t>ogłoszeniu</w:t>
      </w:r>
      <w:r w:rsidR="00472FC2">
        <w:t xml:space="preserve"> </w:t>
      </w:r>
      <w:r w:rsidR="004517BE">
        <w:t>upadłości</w:t>
      </w:r>
      <w:r w:rsidR="00472FC2">
        <w:t xml:space="preserve"> </w:t>
      </w:r>
      <w:r w:rsidR="004517BE">
        <w:t>zawarł</w:t>
      </w:r>
      <w:r w:rsidR="00472FC2">
        <w:t xml:space="preserve"> </w:t>
      </w:r>
      <w:r w:rsidR="004517BE">
        <w:t>układ</w:t>
      </w:r>
      <w:r w:rsidR="00472FC2">
        <w:t xml:space="preserve"> zatwierdzo</w:t>
      </w:r>
      <w:r w:rsidR="004517BE">
        <w:t>ny prawomocnym postanowieniem są</w:t>
      </w:r>
      <w:r w:rsidR="00472FC2">
        <w:t xml:space="preserve">du, </w:t>
      </w:r>
      <w:r w:rsidR="004517BE">
        <w:t>jeżeli ukł</w:t>
      </w:r>
      <w:r w:rsidR="00472FC2">
        <w:t>ad nie przewiduje zaspokoje</w:t>
      </w:r>
      <w:r w:rsidR="004517BE">
        <w:t xml:space="preserve">nia wierzycieli przez likwidację </w:t>
      </w:r>
      <w:r w:rsidR="00472FC2">
        <w:t xml:space="preserve"> </w:t>
      </w:r>
      <w:r w:rsidR="004517BE">
        <w:t>majątku</w:t>
      </w:r>
      <w:r w:rsidR="00472FC2">
        <w:t xml:space="preserve"> </w:t>
      </w:r>
      <w:r w:rsidR="004517BE">
        <w:t>upadłego, chyba ze są</w:t>
      </w:r>
      <w:r w:rsidR="00472FC2">
        <w:t xml:space="preserve">d </w:t>
      </w:r>
      <w:r w:rsidR="004517BE">
        <w:t>zarządził</w:t>
      </w:r>
      <w:r w:rsidR="00472FC2">
        <w:t xml:space="preserve"> </w:t>
      </w:r>
      <w:r w:rsidR="004517BE">
        <w:t>likwidację</w:t>
      </w:r>
      <w:r w:rsidR="00472FC2">
        <w:t xml:space="preserve"> jego </w:t>
      </w:r>
      <w:r w:rsidR="004517BE">
        <w:t>majątku w trybie art. 366 ust. I ustaw</w:t>
      </w:r>
      <w:r w:rsidR="00472FC2">
        <w:t xml:space="preserve">y z dnia 28 lutego 2003 r. -Prawo </w:t>
      </w:r>
      <w:r w:rsidR="004517BE">
        <w:t>upadłościowe</w:t>
      </w:r>
      <w:r w:rsidR="00472FC2">
        <w:t xml:space="preserve"> (</w:t>
      </w:r>
      <w:r w:rsidR="004517BE">
        <w:t>Dz. U. z 2015 r. poz. 233, z póź</w:t>
      </w:r>
      <w:r w:rsidR="00472FC2">
        <w:t xml:space="preserve">n. zm.). </w:t>
      </w:r>
    </w:p>
    <w:p w:rsidR="0070531F" w:rsidRDefault="00A42CB7" w:rsidP="00A42CB7">
      <w:pPr>
        <w:pStyle w:val="Bezodstpw"/>
        <w:ind w:left="1418" w:hanging="567"/>
        <w:jc w:val="both"/>
      </w:pPr>
      <w:r>
        <w:t>5.3.2.</w:t>
      </w:r>
      <w:r w:rsidR="004517BE">
        <w:t>Który w sposó</w:t>
      </w:r>
      <w:r w:rsidR="00472FC2">
        <w:t xml:space="preserve">b zawiniony </w:t>
      </w:r>
      <w:r w:rsidR="004517BE">
        <w:t>poważnie</w:t>
      </w:r>
      <w:r w:rsidR="00472FC2">
        <w:t xml:space="preserve"> </w:t>
      </w:r>
      <w:r w:rsidR="004517BE">
        <w:t>naruszył</w:t>
      </w:r>
      <w:r w:rsidR="00472FC2">
        <w:t xml:space="preserve"> </w:t>
      </w:r>
      <w:r w:rsidR="004517BE">
        <w:t>obowiązki</w:t>
      </w:r>
      <w:r w:rsidR="00472FC2">
        <w:t xml:space="preserve"> zawodowe, co </w:t>
      </w:r>
      <w:r w:rsidR="004517BE">
        <w:t>podważa</w:t>
      </w:r>
      <w:r w:rsidR="00472FC2">
        <w:t xml:space="preserve"> jego uczciwo</w:t>
      </w:r>
      <w:r w:rsidR="004517BE">
        <w:t>ść</w:t>
      </w:r>
      <w:r w:rsidR="007E190E">
        <w:t xml:space="preserve"> w szczególności </w:t>
      </w:r>
      <w:r w:rsidR="00472FC2">
        <w:t xml:space="preserve"> gdy wykonawca w wyniku zamierzonego </w:t>
      </w:r>
      <w:r w:rsidR="007E190E">
        <w:t>działania</w:t>
      </w:r>
      <w:r w:rsidR="00472FC2">
        <w:t xml:space="preserve"> lub </w:t>
      </w:r>
      <w:r w:rsidR="007E190E">
        <w:t>rażącego</w:t>
      </w:r>
      <w:r w:rsidR="00472FC2">
        <w:t xml:space="preserve"> niedbalstwa nie </w:t>
      </w:r>
      <w:r w:rsidR="007E190E">
        <w:t>wykonał</w:t>
      </w:r>
      <w:r w:rsidR="00472FC2">
        <w:t xml:space="preserve"> lub </w:t>
      </w:r>
      <w:r w:rsidR="007E190E">
        <w:t>nienależycie</w:t>
      </w:r>
      <w:r w:rsidR="00472FC2">
        <w:t xml:space="preserve"> </w:t>
      </w:r>
      <w:r w:rsidR="007E190E">
        <w:t>wykonał zamó</w:t>
      </w:r>
      <w:r w:rsidR="00472FC2">
        <w:t xml:space="preserve">wienie, co </w:t>
      </w:r>
      <w:r w:rsidR="007E190E">
        <w:t>zamawiający jest w stanie wykazać</w:t>
      </w:r>
      <w:r w:rsidR="00472FC2">
        <w:t xml:space="preserve"> za </w:t>
      </w:r>
      <w:r w:rsidR="007E190E">
        <w:t>pomocą</w:t>
      </w:r>
      <w:r w:rsidR="00472FC2">
        <w:t xml:space="preserve"> stosownyc</w:t>
      </w:r>
      <w:r w:rsidR="007E190E">
        <w:t>h środkó</w:t>
      </w:r>
      <w:r w:rsidR="00472FC2">
        <w:t xml:space="preserve">w dowodowych. </w:t>
      </w:r>
    </w:p>
    <w:p w:rsidR="0070531F" w:rsidRDefault="007E190E" w:rsidP="00A42CB7">
      <w:pPr>
        <w:pStyle w:val="Bezodstpw"/>
        <w:ind w:left="1418" w:hanging="567"/>
        <w:jc w:val="both"/>
      </w:pPr>
      <w:r>
        <w:t>5.3.3.Któ</w:t>
      </w:r>
      <w:r w:rsidR="00472FC2">
        <w:t xml:space="preserve">ry z przyczyn </w:t>
      </w:r>
      <w:r>
        <w:t>leżących po jego stron</w:t>
      </w:r>
      <w:r w:rsidR="00472FC2">
        <w:t xml:space="preserve">ie, nie </w:t>
      </w:r>
      <w:r>
        <w:t>wykonał</w:t>
      </w:r>
      <w:r w:rsidR="00472FC2">
        <w:t xml:space="preserve"> albo </w:t>
      </w:r>
      <w:r>
        <w:t>nienależycie wykonał</w:t>
      </w:r>
      <w:r w:rsidR="00472FC2">
        <w:t xml:space="preserve"> w istotnym stopniu </w:t>
      </w:r>
      <w:r>
        <w:t>wcześniejszą umowę w sprawie zamówienia publicznego lub umowę</w:t>
      </w:r>
      <w:r w:rsidR="00420C6B">
        <w:t xml:space="preserve"> koncesji, zawartą</w:t>
      </w:r>
      <w:r w:rsidR="00472FC2">
        <w:t xml:space="preserve"> z </w:t>
      </w:r>
      <w:r>
        <w:t>zamawiającym, o któ</w:t>
      </w:r>
      <w:r w:rsidR="00472FC2">
        <w:t xml:space="preserve">rym mowa w art. 3 ust. </w:t>
      </w:r>
      <w:r w:rsidR="00517B47">
        <w:t>1</w:t>
      </w:r>
      <w:r w:rsidR="00472FC2">
        <w:t xml:space="preserve"> </w:t>
      </w:r>
      <w:r>
        <w:t>pkt 1</w:t>
      </w:r>
      <w:r w:rsidR="00472FC2">
        <w:t xml:space="preserve">-4 ustawy Pzp, co </w:t>
      </w:r>
      <w:r>
        <w:t>doprowadziło</w:t>
      </w:r>
      <w:r w:rsidR="00472FC2">
        <w:t xml:space="preserve"> do </w:t>
      </w:r>
      <w:r>
        <w:t>rozwiązania</w:t>
      </w:r>
      <w:r w:rsidR="00420C6B">
        <w:t xml:space="preserve"> umowy lub zasą</w:t>
      </w:r>
      <w:r w:rsidR="00472FC2">
        <w:t xml:space="preserve">dzenia odszkodowania. </w:t>
      </w:r>
    </w:p>
    <w:p w:rsidR="0070531F" w:rsidRDefault="0070531F" w:rsidP="00A42CB7">
      <w:pPr>
        <w:pStyle w:val="Bezodstpw"/>
        <w:ind w:left="1418" w:hanging="567"/>
        <w:jc w:val="both"/>
      </w:pPr>
      <w:r>
        <w:t>5.3.4.</w:t>
      </w:r>
      <w:r w:rsidR="00420C6B">
        <w:t>Będącego osobą fizyczną</w:t>
      </w:r>
      <w:r w:rsidR="007E190E">
        <w:t>, któ</w:t>
      </w:r>
      <w:r w:rsidR="00472FC2">
        <w:t xml:space="preserve">rego prawomocnie skazano za wykroczenie przeciwko prawom pracownika lub wykroczenie przeciwko </w:t>
      </w:r>
      <w:r w:rsidR="00420C6B">
        <w:t>ś</w:t>
      </w:r>
      <w:r w:rsidR="007E190E">
        <w:t>rodowisku</w:t>
      </w:r>
      <w:r w:rsidR="00472FC2">
        <w:t xml:space="preserve">, </w:t>
      </w:r>
      <w:r w:rsidR="007E190E">
        <w:t>jeżeli</w:t>
      </w:r>
      <w:r w:rsidR="00472FC2">
        <w:t xml:space="preserve"> za jego </w:t>
      </w:r>
      <w:r w:rsidR="007E190E">
        <w:t>popełnienie</w:t>
      </w:r>
      <w:r w:rsidR="00472FC2">
        <w:t xml:space="preserve"> w</w:t>
      </w:r>
      <w:r w:rsidR="007E190E">
        <w:t>ymierzono karę</w:t>
      </w:r>
      <w:r w:rsidR="00472FC2">
        <w:t xml:space="preserve"> aresztu, ograniczenia </w:t>
      </w:r>
      <w:r w:rsidR="007E190E">
        <w:t>woln</w:t>
      </w:r>
      <w:r w:rsidR="00420C6B">
        <w:t>ości lub karę grzywny nie niższą</w:t>
      </w:r>
      <w:r w:rsidR="007E190E">
        <w:t xml:space="preserve"> niż</w:t>
      </w:r>
      <w:r w:rsidR="00472FC2">
        <w:t xml:space="preserve"> 3000 </w:t>
      </w:r>
      <w:r w:rsidR="007E190E">
        <w:t>złotych</w:t>
      </w:r>
      <w:r w:rsidR="00472FC2">
        <w:t xml:space="preserve">. </w:t>
      </w:r>
    </w:p>
    <w:p w:rsidR="0070531F" w:rsidRDefault="00472FC2" w:rsidP="00A42CB7">
      <w:pPr>
        <w:pStyle w:val="Bezodstpw"/>
        <w:ind w:left="1418" w:hanging="567"/>
        <w:jc w:val="both"/>
      </w:pPr>
      <w:r>
        <w:t xml:space="preserve">5.3.5. </w:t>
      </w:r>
      <w:r w:rsidR="007E190E">
        <w:t>Jeżeli</w:t>
      </w:r>
      <w:r>
        <w:t xml:space="preserve"> </w:t>
      </w:r>
      <w:r w:rsidR="007E190E">
        <w:t>urzędującego</w:t>
      </w:r>
      <w:r>
        <w:t xml:space="preserve"> </w:t>
      </w:r>
      <w:r w:rsidR="007E190E">
        <w:t>członka</w:t>
      </w:r>
      <w:r>
        <w:t xml:space="preserve"> jego organu </w:t>
      </w:r>
      <w:r w:rsidR="007E190E">
        <w:t>zarządzającego lub nadzorczego, wspólnika spółki w spół</w:t>
      </w:r>
      <w:r>
        <w:t>ce jawnej lub partnersk</w:t>
      </w:r>
      <w:r w:rsidR="007E190E">
        <w:t>iej albo komplementariusza w spół</w:t>
      </w:r>
      <w:r>
        <w:t>ce komandytowej lub komandytowo-akcyjnej lub prokurenta prawomocn</w:t>
      </w:r>
      <w:r w:rsidR="007E190E">
        <w:t>ie skazano za wykroczenie, o któ</w:t>
      </w:r>
      <w:r>
        <w:t xml:space="preserve">rym mowa w pkt 5.3.4. </w:t>
      </w:r>
    </w:p>
    <w:p w:rsidR="0070531F" w:rsidRDefault="00824FF0" w:rsidP="00A42CB7">
      <w:pPr>
        <w:pStyle w:val="Bezodstpw"/>
        <w:ind w:left="1418" w:hanging="567"/>
        <w:jc w:val="both"/>
      </w:pPr>
      <w:r>
        <w:t>5.3.6.Wobec którego wydano ostateczną decyzję</w:t>
      </w:r>
      <w:r w:rsidR="00472FC2">
        <w:t xml:space="preserve"> </w:t>
      </w:r>
      <w:r w:rsidR="00420C6B">
        <w:t>administracyjną</w:t>
      </w:r>
      <w:r>
        <w:t xml:space="preserve"> o naruszeniu obowiązków</w:t>
      </w:r>
      <w:r w:rsidR="00472FC2">
        <w:t xml:space="preserve"> </w:t>
      </w:r>
      <w:r>
        <w:t>wynikających z przepisó</w:t>
      </w:r>
      <w:r w:rsidR="00472FC2">
        <w:t xml:space="preserve">w prawa pracy, prawa ochrony </w:t>
      </w:r>
      <w:r w:rsidR="00E946EB">
        <w:lastRenderedPageBreak/>
        <w:t>ś</w:t>
      </w:r>
      <w:r>
        <w:t>rodowiska lub przepisó</w:t>
      </w:r>
      <w:r w:rsidR="00472FC2">
        <w:t xml:space="preserve">w o zabezpieczeniu </w:t>
      </w:r>
      <w:r>
        <w:t>społecznym</w:t>
      </w:r>
      <w:r w:rsidR="00472FC2">
        <w:t xml:space="preserve">, </w:t>
      </w:r>
      <w:r>
        <w:t>jeżeli</w:t>
      </w:r>
      <w:r w:rsidR="00E946EB">
        <w:t xml:space="preserve"> wymierzono tą decyzją</w:t>
      </w:r>
      <w:r w:rsidR="008A2503">
        <w:t xml:space="preserve"> karę </w:t>
      </w:r>
      <w:r w:rsidR="00E946EB">
        <w:t>pieniężną</w:t>
      </w:r>
      <w:r w:rsidR="00472FC2">
        <w:t xml:space="preserve"> nie </w:t>
      </w:r>
      <w:r w:rsidR="008A2503">
        <w:t>niższą niż</w:t>
      </w:r>
      <w:r w:rsidR="00472FC2">
        <w:t xml:space="preserve"> 3000 </w:t>
      </w:r>
      <w:r w:rsidR="008A2503">
        <w:t>złotych</w:t>
      </w:r>
      <w:r w:rsidR="00472FC2">
        <w:t xml:space="preserve">. </w:t>
      </w:r>
    </w:p>
    <w:p w:rsidR="0070531F" w:rsidRDefault="00681B8C" w:rsidP="00A42CB7">
      <w:pPr>
        <w:pStyle w:val="Bezodstpw"/>
        <w:ind w:left="1418" w:hanging="567"/>
        <w:jc w:val="both"/>
      </w:pPr>
      <w:r>
        <w:t>5.3.7.Który naruszył</w:t>
      </w:r>
      <w:r w:rsidR="00472FC2">
        <w:t xml:space="preserve"> </w:t>
      </w:r>
      <w:r>
        <w:t>obowiązki</w:t>
      </w:r>
      <w:r w:rsidR="00472FC2">
        <w:t xml:space="preserve"> </w:t>
      </w:r>
      <w:r>
        <w:t>dotyczące</w:t>
      </w:r>
      <w:r w:rsidR="00472FC2">
        <w:t xml:space="preserve"> </w:t>
      </w:r>
      <w:r>
        <w:t>płatności podatków, opł</w:t>
      </w:r>
      <w:r w:rsidR="00472FC2">
        <w:t xml:space="preserve">at lub </w:t>
      </w:r>
      <w:r>
        <w:t>składek</w:t>
      </w:r>
      <w:r w:rsidR="00472FC2">
        <w:t xml:space="preserve"> na ubezpieczenia </w:t>
      </w:r>
      <w:r>
        <w:t>społeczne</w:t>
      </w:r>
      <w:r w:rsidR="00472FC2">
        <w:t xml:space="preserve"> lub zdrowotne, co </w:t>
      </w:r>
      <w:r>
        <w:t>z</w:t>
      </w:r>
      <w:r w:rsidR="00E946EB">
        <w:t>amawiający jest w stanie wykazać</w:t>
      </w:r>
      <w:r w:rsidR="005E782A">
        <w:t xml:space="preserve"> </w:t>
      </w:r>
      <w:r w:rsidR="00472FC2">
        <w:t xml:space="preserve"> za </w:t>
      </w:r>
      <w:r>
        <w:t>pomocą stosownych środkó</w:t>
      </w:r>
      <w:r w:rsidR="00472FC2">
        <w:t xml:space="preserve">w dowodowych, z </w:t>
      </w:r>
      <w:r>
        <w:t>wyjątkiem przypadku, o którym mowa w art. 24 ust. 1 pkt l5 ustaw</w:t>
      </w:r>
      <w:r w:rsidR="00472FC2">
        <w:t xml:space="preserve">y Pzp, chyba </w:t>
      </w:r>
      <w:r>
        <w:t>ż</w:t>
      </w:r>
      <w:r w:rsidR="00472FC2">
        <w:t xml:space="preserve">e wykonawca </w:t>
      </w:r>
      <w:r>
        <w:t>dokonał</w:t>
      </w:r>
      <w:r w:rsidR="00472FC2">
        <w:t xml:space="preserve"> </w:t>
      </w:r>
      <w:r>
        <w:t>płatności</w:t>
      </w:r>
      <w:r w:rsidR="00472FC2">
        <w:t xml:space="preserve"> </w:t>
      </w:r>
      <w:r>
        <w:t>należnych podatkó</w:t>
      </w:r>
      <w:r w:rsidR="00472FC2">
        <w:t xml:space="preserve">w, </w:t>
      </w:r>
      <w:r>
        <w:t>opłat</w:t>
      </w:r>
      <w:r w:rsidR="00472FC2">
        <w:t xml:space="preserve"> lub </w:t>
      </w:r>
      <w:r>
        <w:t>składek</w:t>
      </w:r>
      <w:r w:rsidR="00472FC2">
        <w:t xml:space="preserve"> na ubezpieczenia </w:t>
      </w:r>
      <w:r>
        <w:t>społeczne</w:t>
      </w:r>
      <w:r w:rsidR="00472FC2">
        <w:t xml:space="preserve"> lub zdrowotne wraz z odsetkami lub grzywnami lub </w:t>
      </w:r>
      <w:r>
        <w:t>zawarł</w:t>
      </w:r>
      <w:r w:rsidR="00472FC2">
        <w:t xml:space="preserve"> </w:t>
      </w:r>
      <w:r>
        <w:t>wiążące</w:t>
      </w:r>
      <w:r w:rsidR="00472FC2">
        <w:t xml:space="preserve"> porozumienie w sprawie </w:t>
      </w:r>
      <w:r>
        <w:t>spłaty</w:t>
      </w:r>
      <w:r w:rsidR="00472FC2">
        <w:t xml:space="preserve"> tych </w:t>
      </w:r>
      <w:r>
        <w:t>należności</w:t>
      </w:r>
      <w:r w:rsidR="00472FC2">
        <w:t xml:space="preserve">. </w:t>
      </w:r>
    </w:p>
    <w:p w:rsidR="0070531F" w:rsidRDefault="0070531F" w:rsidP="0070531F">
      <w:pPr>
        <w:pStyle w:val="Bezodstpw"/>
        <w:ind w:left="851" w:hanging="425"/>
        <w:jc w:val="both"/>
      </w:pPr>
      <w:r>
        <w:t>5.4.</w:t>
      </w:r>
      <w:r w:rsidR="00615389">
        <w:t>Wykonawca, który będzie się powoływać na zasoby innych podmiotó</w:t>
      </w:r>
      <w:r w:rsidR="00472FC2">
        <w:t>w, w celu wykazania braku istnienia wobec ni</w:t>
      </w:r>
      <w:r w:rsidR="00615389">
        <w:t>ch podstaw wykluczenia oraz speł</w:t>
      </w:r>
      <w:r w:rsidR="00472FC2">
        <w:t xml:space="preserve">nienia, w zakresie, w jakim </w:t>
      </w:r>
      <w:r w:rsidR="00615389">
        <w:t>powołuje się na ich zasoby, warunkó</w:t>
      </w:r>
      <w:r w:rsidR="00472FC2">
        <w:t xml:space="preserve">w </w:t>
      </w:r>
      <w:r w:rsidR="00615389">
        <w:t>udziału</w:t>
      </w:r>
      <w:r w:rsidR="00472FC2">
        <w:t xml:space="preserve"> w </w:t>
      </w:r>
      <w:r w:rsidR="00615389">
        <w:t>postpowaniu</w:t>
      </w:r>
      <w:r w:rsidR="00472FC2">
        <w:t xml:space="preserve">, zamieszcza informacje o tych podmiotach w </w:t>
      </w:r>
      <w:r w:rsidR="00615389">
        <w:t>oświadczeniu</w:t>
      </w:r>
      <w:r w:rsidR="00472FC2">
        <w:t xml:space="preserve"> </w:t>
      </w:r>
      <w:r w:rsidR="00615389">
        <w:t>wstępnym, o któ</w:t>
      </w:r>
      <w:r w:rsidR="00472FC2">
        <w:t xml:space="preserve">rym mowa w pkt 6.3. </w:t>
      </w:r>
    </w:p>
    <w:p w:rsidR="0070531F" w:rsidRDefault="0070531F" w:rsidP="0070531F">
      <w:pPr>
        <w:pStyle w:val="Bezodstpw"/>
        <w:ind w:left="851" w:hanging="425"/>
        <w:jc w:val="both"/>
      </w:pPr>
      <w:r>
        <w:t>5.5.</w:t>
      </w:r>
      <w:r w:rsidR="00615389">
        <w:t>Wykonawca, który zamierza powierzyć wykonanie części  zamó</w:t>
      </w:r>
      <w:r w:rsidR="00472FC2">
        <w:t xml:space="preserve">wienia podwykonawcom, w celu wykazania braku istnienia wobec nich podstaw wykluczenia z </w:t>
      </w:r>
      <w:r w:rsidR="00615389">
        <w:t>udziału</w:t>
      </w:r>
      <w:r w:rsidR="00472FC2">
        <w:t xml:space="preserve"> w postepowaniu, zamieszcza informacje o podwykonawcach w </w:t>
      </w:r>
      <w:r w:rsidR="00615389">
        <w:t>oświadczeniu</w:t>
      </w:r>
      <w:r w:rsidR="00472FC2">
        <w:t xml:space="preserve"> </w:t>
      </w:r>
      <w:r w:rsidR="00615389">
        <w:t>wstępnym, o któ</w:t>
      </w:r>
      <w:r w:rsidR="00472FC2">
        <w:t xml:space="preserve">rym mowa w pkt 6.3. </w:t>
      </w:r>
    </w:p>
    <w:p w:rsidR="0070531F" w:rsidRDefault="00472FC2" w:rsidP="0070531F">
      <w:pPr>
        <w:pStyle w:val="Bezodstpw"/>
        <w:ind w:left="851" w:hanging="425"/>
        <w:jc w:val="both"/>
      </w:pPr>
      <w:r>
        <w:t xml:space="preserve">5.6. Wykonawca </w:t>
      </w:r>
      <w:r w:rsidR="00615389">
        <w:t>może</w:t>
      </w:r>
      <w:r>
        <w:t>, w</w:t>
      </w:r>
      <w:r w:rsidR="00615389">
        <w:t xml:space="preserve"> odniesieniu do niniejszego zamó</w:t>
      </w:r>
      <w:r>
        <w:t xml:space="preserve">wienia lub jego </w:t>
      </w:r>
      <w:r w:rsidR="00615389">
        <w:t>części</w:t>
      </w:r>
      <w:r>
        <w:t xml:space="preserve">, w celu potwierdzenia </w:t>
      </w:r>
      <w:r w:rsidR="00615389">
        <w:t>spełniania warunkó</w:t>
      </w:r>
      <w:r>
        <w:t xml:space="preserve">w </w:t>
      </w:r>
      <w:r w:rsidR="00615389">
        <w:t>udziału</w:t>
      </w:r>
      <w:r>
        <w:t xml:space="preserve"> w </w:t>
      </w:r>
      <w:r w:rsidR="00615389">
        <w:t>postępowaniu polegać</w:t>
      </w:r>
      <w:r>
        <w:t xml:space="preserve"> na </w:t>
      </w:r>
      <w:r w:rsidR="00615389">
        <w:t>zdolnościach</w:t>
      </w:r>
      <w:r>
        <w:t xml:space="preserve"> technicznyc</w:t>
      </w:r>
      <w:r w:rsidR="00615389">
        <w:t>h lub zawodowych innych podmiotów, niezależ</w:t>
      </w:r>
      <w:r>
        <w:t xml:space="preserve">nie od charakteru prawnego </w:t>
      </w:r>
      <w:r w:rsidR="00905D79">
        <w:t xml:space="preserve">łączących go z nimi stosunków </w:t>
      </w:r>
      <w:r>
        <w:t xml:space="preserve"> prawnych. </w:t>
      </w:r>
    </w:p>
    <w:p w:rsidR="0070531F" w:rsidRDefault="00915F23" w:rsidP="0070531F">
      <w:pPr>
        <w:pStyle w:val="Bezodstpw"/>
        <w:ind w:left="851" w:hanging="425"/>
        <w:jc w:val="both"/>
      </w:pPr>
      <w:r>
        <w:t>5.7. Wykonawca, któ</w:t>
      </w:r>
      <w:r w:rsidR="00472FC2">
        <w:t xml:space="preserve">ry </w:t>
      </w:r>
      <w:r>
        <w:t>będzie</w:t>
      </w:r>
      <w:r w:rsidR="00472FC2">
        <w:t xml:space="preserve"> </w:t>
      </w:r>
      <w:r>
        <w:t>polegał</w:t>
      </w:r>
      <w:r w:rsidR="00472FC2">
        <w:t xml:space="preserve"> na </w:t>
      </w:r>
      <w:r>
        <w:t>zdolnościach</w:t>
      </w:r>
      <w:r w:rsidR="00472FC2">
        <w:t xml:space="preserve"> technicznyc</w:t>
      </w:r>
      <w:r>
        <w:t>h lub zawodowych innych podmiotów, musi udowodnić</w:t>
      </w:r>
      <w:r w:rsidR="00472FC2">
        <w:t xml:space="preserve"> </w:t>
      </w:r>
      <w:r>
        <w:t>zamawiającemu, ż</w:t>
      </w:r>
      <w:r w:rsidR="00472FC2">
        <w:t xml:space="preserve">e </w:t>
      </w:r>
      <w:r>
        <w:t>realizując zamó</w:t>
      </w:r>
      <w:r w:rsidR="00472FC2">
        <w:t xml:space="preserve">wienie, </w:t>
      </w:r>
      <w:r>
        <w:t>będzie</w:t>
      </w:r>
      <w:r w:rsidR="00472FC2">
        <w:t xml:space="preserve"> </w:t>
      </w:r>
      <w:r>
        <w:t>dysponował</w:t>
      </w:r>
      <w:r w:rsidR="00472FC2">
        <w:t xml:space="preserve"> </w:t>
      </w:r>
      <w:r>
        <w:t>niezbędnymi zasobami tych podmiotów, w szczególnoś</w:t>
      </w:r>
      <w:r w:rsidR="00472FC2">
        <w:t xml:space="preserve">ci </w:t>
      </w:r>
      <w:r>
        <w:t>przedstawiając</w:t>
      </w:r>
      <w:r w:rsidR="00472FC2">
        <w:t xml:space="preserve"> </w:t>
      </w:r>
      <w:r>
        <w:t>zobowiązanie tych podmiotó</w:t>
      </w:r>
      <w:r w:rsidR="00472FC2">
        <w:t xml:space="preserve">w do oddania mu do dyspozycji </w:t>
      </w:r>
      <w:r>
        <w:t>niezbędnych zasobów na potrzeby realizacji zamó</w:t>
      </w:r>
      <w:r w:rsidR="00472FC2">
        <w:t xml:space="preserve">wienia. </w:t>
      </w:r>
    </w:p>
    <w:p w:rsidR="0070531F" w:rsidRDefault="00472FC2" w:rsidP="0070531F">
      <w:pPr>
        <w:pStyle w:val="Bezodstpw"/>
        <w:ind w:left="851" w:hanging="425"/>
        <w:jc w:val="both"/>
      </w:pPr>
      <w:r>
        <w:t xml:space="preserve">5.8. </w:t>
      </w:r>
      <w:r w:rsidR="000547E4">
        <w:t>Zamawiający</w:t>
      </w:r>
      <w:r>
        <w:t xml:space="preserve"> oceni, czy </w:t>
      </w:r>
      <w:r w:rsidR="000547E4">
        <w:t>udostępniane wykonawcy przez inne podmioty</w:t>
      </w:r>
      <w:r>
        <w:t xml:space="preserve"> </w:t>
      </w:r>
      <w:r w:rsidR="000547E4">
        <w:t>zdolności</w:t>
      </w:r>
      <w:r>
        <w:t xml:space="preserve"> techniczne lub zawodowe </w:t>
      </w:r>
      <w:r w:rsidR="000547E4">
        <w:t>pozwalają</w:t>
      </w:r>
      <w:r>
        <w:t xml:space="preserve"> na wykazanie przez </w:t>
      </w:r>
      <w:r w:rsidR="000547E4">
        <w:t>wykonawcę spełnienia warunkó</w:t>
      </w:r>
      <w:r>
        <w:t xml:space="preserve">w </w:t>
      </w:r>
      <w:r w:rsidR="000547E4">
        <w:t>udziału</w:t>
      </w:r>
      <w:r>
        <w:t xml:space="preserve"> w </w:t>
      </w:r>
      <w:r w:rsidR="000547E4">
        <w:t>postępowaniu</w:t>
      </w:r>
      <w:r>
        <w:t xml:space="preserve"> oraz zbada, czy nie </w:t>
      </w:r>
      <w:r w:rsidR="000547E4">
        <w:t>zachodzą</w:t>
      </w:r>
      <w:r>
        <w:t xml:space="preserve"> </w:t>
      </w:r>
      <w:r w:rsidR="000547E4">
        <w:t>wobec</w:t>
      </w:r>
      <w:r>
        <w:t xml:space="preserve"> </w:t>
      </w:r>
      <w:r w:rsidR="000547E4">
        <w:t>tego</w:t>
      </w:r>
      <w:r>
        <w:t xml:space="preserve"> </w:t>
      </w:r>
      <w:r w:rsidR="000547E4">
        <w:t>podmiotu podstawy wykluczenia, o któ</w:t>
      </w:r>
      <w:r>
        <w:t xml:space="preserve">rych mowa w art. 24 ust. 1 pkt 13-22 ustawy Pzp. </w:t>
      </w:r>
    </w:p>
    <w:p w:rsidR="0070531F" w:rsidRDefault="000547E4" w:rsidP="0070531F">
      <w:pPr>
        <w:pStyle w:val="Bezodstpw"/>
        <w:ind w:left="851" w:hanging="425"/>
        <w:jc w:val="both"/>
      </w:pPr>
      <w:r>
        <w:t>5.9. W odniesieniu do warunkó</w:t>
      </w:r>
      <w:r w:rsidR="00472FC2">
        <w:t xml:space="preserve">w </w:t>
      </w:r>
      <w:r>
        <w:t>dotyczących</w:t>
      </w:r>
      <w:r w:rsidR="00472FC2">
        <w:t xml:space="preserve"> wyksztalcenia, </w:t>
      </w:r>
      <w:r>
        <w:t>kwalifikacji</w:t>
      </w:r>
      <w:r w:rsidR="00472FC2">
        <w:t xml:space="preserve"> zawodowych lub </w:t>
      </w:r>
      <w:r>
        <w:t>doświadczenia</w:t>
      </w:r>
      <w:r w:rsidR="00472FC2">
        <w:t xml:space="preserve">, wykonawcy </w:t>
      </w:r>
      <w:r>
        <w:t>mogą polegać</w:t>
      </w:r>
      <w:r w:rsidR="00472FC2">
        <w:t xml:space="preserve"> na </w:t>
      </w:r>
      <w:r>
        <w:t>zdolnościach</w:t>
      </w:r>
      <w:r w:rsidR="00472FC2">
        <w:t xml:space="preserve"> innych podmi</w:t>
      </w:r>
      <w:r>
        <w:t>otó</w:t>
      </w:r>
      <w:r w:rsidR="00472FC2">
        <w:t xml:space="preserve">w, </w:t>
      </w:r>
      <w:r>
        <w:t>jeśli</w:t>
      </w:r>
      <w:r w:rsidR="00472FC2">
        <w:t xml:space="preserve"> podmioty te </w:t>
      </w:r>
      <w:r>
        <w:t>zrealizują</w:t>
      </w:r>
      <w:r w:rsidR="00472FC2">
        <w:t xml:space="preserve"> rob</w:t>
      </w:r>
      <w:r>
        <w:t>oty budowlane, do realizacji któ</w:t>
      </w:r>
      <w:r w:rsidR="00472FC2">
        <w:t xml:space="preserve">rych te </w:t>
      </w:r>
      <w:r>
        <w:t>zdolności</w:t>
      </w:r>
      <w:r w:rsidR="00472FC2">
        <w:t xml:space="preserve"> </w:t>
      </w:r>
      <w:r>
        <w:t>są</w:t>
      </w:r>
      <w:r w:rsidR="00472FC2">
        <w:t xml:space="preserve"> wymagane. </w:t>
      </w:r>
    </w:p>
    <w:p w:rsidR="0070531F" w:rsidRDefault="00472FC2" w:rsidP="0070531F">
      <w:pPr>
        <w:pStyle w:val="Bezodstpw"/>
        <w:ind w:left="851" w:hanging="425"/>
        <w:jc w:val="both"/>
      </w:pPr>
      <w:r>
        <w:t>5.</w:t>
      </w:r>
      <w:r w:rsidR="0070531F">
        <w:t>10.</w:t>
      </w:r>
      <w:r w:rsidR="008D11BB">
        <w:t>Jeż</w:t>
      </w:r>
      <w:r>
        <w:t xml:space="preserve">eli </w:t>
      </w:r>
      <w:r w:rsidR="008D11BB">
        <w:t>zdolności</w:t>
      </w:r>
      <w:r>
        <w:t xml:space="preserve"> techniczne lub </w:t>
      </w:r>
      <w:r w:rsidR="008D11BB">
        <w:t>zawodowe</w:t>
      </w:r>
      <w:r>
        <w:t xml:space="preserve"> </w:t>
      </w:r>
      <w:r w:rsidR="008D11BB">
        <w:t>podmiotu, o którym</w:t>
      </w:r>
      <w:r>
        <w:t xml:space="preserve"> mowa w pkt 5.6, nie </w:t>
      </w:r>
      <w:r w:rsidR="008D11BB">
        <w:t>będą potwierdzać</w:t>
      </w:r>
      <w:r>
        <w:t xml:space="preserve"> </w:t>
      </w:r>
      <w:r w:rsidR="008D11BB">
        <w:t>spełnienia</w:t>
      </w:r>
      <w:r>
        <w:t xml:space="preserve"> przez </w:t>
      </w:r>
      <w:r w:rsidR="008D11BB">
        <w:t>wykonawcę warunkó</w:t>
      </w:r>
      <w:r>
        <w:t xml:space="preserve">w </w:t>
      </w:r>
      <w:r w:rsidR="008D11BB">
        <w:t>udziału</w:t>
      </w:r>
      <w:r>
        <w:t xml:space="preserve"> w postepowaniu lub </w:t>
      </w:r>
      <w:r w:rsidR="008D11BB">
        <w:t>będą zachodzić wobec tych podmiotó</w:t>
      </w:r>
      <w:r>
        <w:t xml:space="preserve">w </w:t>
      </w:r>
      <w:r w:rsidR="008D11BB">
        <w:t>podstawy</w:t>
      </w:r>
      <w:r>
        <w:t xml:space="preserve"> wykluczenia, </w:t>
      </w:r>
      <w:r w:rsidR="008D11BB">
        <w:t>zamawiający</w:t>
      </w:r>
      <w:r>
        <w:t xml:space="preserve"> </w:t>
      </w:r>
      <w:r w:rsidR="008D11BB">
        <w:t>będzie ż</w:t>
      </w:r>
      <w:r>
        <w:t xml:space="preserve">ada1, aby wykonawca w terminie </w:t>
      </w:r>
      <w:r w:rsidR="008D11BB">
        <w:t>określonym</w:t>
      </w:r>
      <w:r>
        <w:t xml:space="preserve"> przez </w:t>
      </w:r>
      <w:r w:rsidR="008D11BB">
        <w:t>zamawiającego</w:t>
      </w:r>
      <w:r>
        <w:t xml:space="preserve">: </w:t>
      </w:r>
    </w:p>
    <w:p w:rsidR="0070531F" w:rsidRDefault="00472FC2" w:rsidP="0070531F">
      <w:pPr>
        <w:pStyle w:val="Bezodstpw"/>
        <w:ind w:left="1134"/>
        <w:jc w:val="both"/>
      </w:pPr>
      <w:r>
        <w:t xml:space="preserve">a) </w:t>
      </w:r>
      <w:r w:rsidR="008D11BB">
        <w:t>zastąpił</w:t>
      </w:r>
      <w:r>
        <w:t xml:space="preserve"> ten podmiot innym podmiotem lub podmiotami lub, </w:t>
      </w:r>
    </w:p>
    <w:p w:rsidR="0070531F" w:rsidRDefault="00472FC2" w:rsidP="0070531F">
      <w:pPr>
        <w:pStyle w:val="Bezodstpw"/>
        <w:ind w:left="1134"/>
        <w:jc w:val="both"/>
      </w:pPr>
      <w:r>
        <w:t xml:space="preserve">b) </w:t>
      </w:r>
      <w:r w:rsidR="008D11BB">
        <w:t>zobowiązał się</w:t>
      </w:r>
      <w:r>
        <w:t xml:space="preserve"> do osobistego wykonania odpowiedniej </w:t>
      </w:r>
      <w:r w:rsidR="008D11BB">
        <w:t>części zamówienia, jeżeli wykaż</w:t>
      </w:r>
      <w:r>
        <w:t xml:space="preserve">e </w:t>
      </w:r>
      <w:r w:rsidR="008D11BB">
        <w:t>zdolności</w:t>
      </w:r>
      <w:r w:rsidR="00F63945">
        <w:t xml:space="preserve"> techniczne lub zawodowe, o któ</w:t>
      </w:r>
      <w:r>
        <w:t xml:space="preserve">rych mowa w pkt 5 .6. </w:t>
      </w:r>
    </w:p>
    <w:p w:rsidR="0070531F" w:rsidRDefault="0070531F" w:rsidP="0070531F">
      <w:pPr>
        <w:pStyle w:val="Bezodstpw"/>
        <w:ind w:left="1134"/>
        <w:jc w:val="both"/>
      </w:pPr>
    </w:p>
    <w:p w:rsidR="0070531F" w:rsidRDefault="00472FC2" w:rsidP="004F1D78">
      <w:pPr>
        <w:pStyle w:val="Bezodstpw"/>
        <w:numPr>
          <w:ilvl w:val="0"/>
          <w:numId w:val="4"/>
        </w:numPr>
        <w:ind w:left="426" w:hanging="426"/>
        <w:jc w:val="both"/>
      </w:pPr>
      <w:r w:rsidRPr="0070531F">
        <w:rPr>
          <w:b/>
        </w:rPr>
        <w:t xml:space="preserve">Wykaz </w:t>
      </w:r>
      <w:r w:rsidR="008D11BB" w:rsidRPr="0070531F">
        <w:rPr>
          <w:b/>
        </w:rPr>
        <w:t>oświadczeń</w:t>
      </w:r>
      <w:r w:rsidR="008D11BB">
        <w:rPr>
          <w:b/>
        </w:rPr>
        <w:t xml:space="preserve"> tub dokumentó</w:t>
      </w:r>
      <w:r w:rsidRPr="0070531F">
        <w:rPr>
          <w:b/>
        </w:rPr>
        <w:t>w.</w:t>
      </w:r>
      <w:r>
        <w:t xml:space="preserve"> </w:t>
      </w:r>
    </w:p>
    <w:p w:rsidR="00233BBA" w:rsidRDefault="00472FC2" w:rsidP="00233BBA">
      <w:pPr>
        <w:pStyle w:val="Bezodstpw"/>
        <w:jc w:val="both"/>
      </w:pPr>
      <w:r>
        <w:t xml:space="preserve">6.1. Wymagania w zakresie </w:t>
      </w:r>
      <w:r w:rsidR="008D11BB">
        <w:t>oświadczeń i dokumentó</w:t>
      </w:r>
      <w:r>
        <w:t xml:space="preserve">w, jakich </w:t>
      </w:r>
      <w:r w:rsidR="008D11BB">
        <w:t xml:space="preserve">zamawiający może </w:t>
      </w:r>
      <w:r w:rsidR="0050457F">
        <w:t>żądać</w:t>
      </w:r>
      <w:r>
        <w:t xml:space="preserve"> od </w:t>
      </w:r>
    </w:p>
    <w:p w:rsidR="00233BBA" w:rsidRDefault="00233BBA" w:rsidP="00233BBA">
      <w:pPr>
        <w:pStyle w:val="Bezodstpw"/>
        <w:jc w:val="both"/>
      </w:pPr>
      <w:r>
        <w:t xml:space="preserve">       </w:t>
      </w:r>
      <w:r w:rsidR="00472FC2">
        <w:t xml:space="preserve">wykonawcy, wskazane </w:t>
      </w:r>
      <w:r w:rsidR="008D11BB">
        <w:t>są</w:t>
      </w:r>
      <w:r w:rsidR="00472FC2">
        <w:t xml:space="preserve"> w </w:t>
      </w:r>
      <w:r w:rsidR="008D11BB">
        <w:t>Rozporządzeniu</w:t>
      </w:r>
      <w:r w:rsidR="00472FC2">
        <w:t xml:space="preserve"> Ministra Rozwoju z dnia 26 lipca 2016 r. w </w:t>
      </w:r>
    </w:p>
    <w:p w:rsidR="00233BBA" w:rsidRDefault="00233BBA" w:rsidP="00233BBA">
      <w:pPr>
        <w:pStyle w:val="Bezodstpw"/>
        <w:jc w:val="both"/>
      </w:pPr>
      <w:r>
        <w:t xml:space="preserve">       </w:t>
      </w:r>
      <w:r w:rsidR="008D11BB">
        <w:t>sprawie rodzajów dokumentów, jakich może żądać</w:t>
      </w:r>
      <w:r w:rsidR="00472FC2">
        <w:t xml:space="preserve"> </w:t>
      </w:r>
      <w:r w:rsidR="008D11BB">
        <w:t>zamawiający</w:t>
      </w:r>
      <w:r w:rsidR="00472FC2">
        <w:t xml:space="preserve"> od </w:t>
      </w:r>
      <w:r w:rsidR="008D11BB">
        <w:t>wykonawcy</w:t>
      </w:r>
      <w:r w:rsidR="00472FC2">
        <w:t xml:space="preserve"> w </w:t>
      </w:r>
    </w:p>
    <w:p w:rsidR="00233BBA" w:rsidRDefault="00233BBA" w:rsidP="00233BBA">
      <w:pPr>
        <w:pStyle w:val="Bezodstpw"/>
        <w:jc w:val="both"/>
      </w:pPr>
      <w:r>
        <w:t xml:space="preserve">       </w:t>
      </w:r>
      <w:r w:rsidR="008D11BB">
        <w:t xml:space="preserve">postępowaniu o udzielnie zamówienia . </w:t>
      </w:r>
      <w:r w:rsidR="00472FC2">
        <w:t xml:space="preserve"> Wszystkie </w:t>
      </w:r>
      <w:r w:rsidR="008D11BB">
        <w:t>oświadczenia</w:t>
      </w:r>
      <w:r w:rsidR="00472FC2">
        <w:t xml:space="preserve"> i dokumenty, </w:t>
      </w:r>
      <w:r w:rsidR="008D11BB">
        <w:t>muszą</w:t>
      </w:r>
      <w:r w:rsidR="00472FC2">
        <w:t xml:space="preserve"> </w:t>
      </w:r>
      <w:r w:rsidR="008D11BB">
        <w:t xml:space="preserve">co </w:t>
      </w:r>
    </w:p>
    <w:p w:rsidR="0070531F" w:rsidRDefault="00233BBA" w:rsidP="00233BBA">
      <w:pPr>
        <w:pStyle w:val="Bezodstpw"/>
        <w:jc w:val="both"/>
      </w:pPr>
      <w:r>
        <w:t xml:space="preserve">       </w:t>
      </w:r>
      <w:r w:rsidR="008D11BB">
        <w:t>do zakresu i formy odpowiadać</w:t>
      </w:r>
      <w:r w:rsidR="00472FC2">
        <w:t xml:space="preserve"> wymaganiom </w:t>
      </w:r>
      <w:r w:rsidR="008D11BB">
        <w:t>określonym</w:t>
      </w:r>
      <w:r w:rsidR="00472FC2">
        <w:t xml:space="preserve"> w ww. </w:t>
      </w:r>
      <w:r>
        <w:t>r</w:t>
      </w:r>
      <w:r w:rsidR="008D11BB">
        <w:t>ozporządzeniu</w:t>
      </w:r>
      <w:r w:rsidR="00472FC2">
        <w:t xml:space="preserve">. </w:t>
      </w:r>
    </w:p>
    <w:p w:rsidR="00233BBA" w:rsidRDefault="00472FC2" w:rsidP="00233BBA">
      <w:pPr>
        <w:pStyle w:val="Bezodstpw"/>
        <w:jc w:val="both"/>
      </w:pPr>
      <w:r>
        <w:lastRenderedPageBreak/>
        <w:t xml:space="preserve">6.2. W celu zapewnienia odpowiedniego przebiegu </w:t>
      </w:r>
      <w:r w:rsidR="00924215">
        <w:t>postepowania</w:t>
      </w:r>
      <w:r w:rsidR="00E84C2A">
        <w:t xml:space="preserve"> o</w:t>
      </w:r>
      <w:r>
        <w:t xml:space="preserve"> </w:t>
      </w:r>
      <w:r w:rsidR="00E84C2A">
        <w:t>udzielenie z</w:t>
      </w:r>
      <w:r w:rsidR="00924215">
        <w:t>amó</w:t>
      </w:r>
      <w:r>
        <w:t xml:space="preserve">wienia, </w:t>
      </w:r>
      <w:r w:rsidR="00233BBA">
        <w:t xml:space="preserve"> </w:t>
      </w:r>
    </w:p>
    <w:p w:rsidR="0070531F" w:rsidRDefault="00924215" w:rsidP="00233BBA">
      <w:pPr>
        <w:pStyle w:val="Bezodstpw"/>
        <w:ind w:left="426"/>
        <w:jc w:val="both"/>
      </w:pPr>
      <w:r>
        <w:t>zamawiający może wezwać</w:t>
      </w:r>
      <w:r w:rsidR="00472FC2">
        <w:t xml:space="preserve"> </w:t>
      </w:r>
      <w:r>
        <w:t>wykonawcę</w:t>
      </w:r>
      <w:r w:rsidR="00472FC2">
        <w:t xml:space="preserve">, na </w:t>
      </w:r>
      <w:r>
        <w:t>każdym</w:t>
      </w:r>
      <w:r w:rsidR="00E84C2A">
        <w:t xml:space="preserve"> etapie postę</w:t>
      </w:r>
      <w:r w:rsidR="00472FC2">
        <w:t xml:space="preserve">powania, do </w:t>
      </w:r>
      <w:r>
        <w:t>złożenia wszystkich lub niektó</w:t>
      </w:r>
      <w:r w:rsidR="00472FC2">
        <w:t xml:space="preserve">rych </w:t>
      </w:r>
      <w:r>
        <w:t>oświadczeń lub dokumentó</w:t>
      </w:r>
      <w:r w:rsidR="00472FC2">
        <w:t xml:space="preserve">w </w:t>
      </w:r>
      <w:r>
        <w:t>potwierdzających, ż</w:t>
      </w:r>
      <w:r w:rsidR="00472FC2">
        <w:t xml:space="preserve">e wykonawca nie podlega wykluczeniu i </w:t>
      </w:r>
      <w:r>
        <w:t>spełnia</w:t>
      </w:r>
      <w:r w:rsidR="00472FC2">
        <w:t xml:space="preserve"> warunki </w:t>
      </w:r>
      <w:r>
        <w:t>udziału</w:t>
      </w:r>
      <w:r w:rsidR="00472FC2">
        <w:t xml:space="preserve"> w </w:t>
      </w:r>
      <w:r>
        <w:t>postępowaniu</w:t>
      </w:r>
      <w:r w:rsidR="00472FC2">
        <w:t xml:space="preserve">, a </w:t>
      </w:r>
      <w:r>
        <w:t>jeżeli</w:t>
      </w:r>
      <w:r w:rsidR="00472FC2">
        <w:t xml:space="preserve"> </w:t>
      </w:r>
      <w:r>
        <w:t>będą zachodzić</w:t>
      </w:r>
      <w:r w:rsidR="00472FC2">
        <w:t xml:space="preserve"> uzasadnione podstawy</w:t>
      </w:r>
      <w:r>
        <w:t xml:space="preserve"> do uznania, ż</w:t>
      </w:r>
      <w:r w:rsidR="00472FC2">
        <w:t xml:space="preserve">e </w:t>
      </w:r>
      <w:r>
        <w:t>złożone</w:t>
      </w:r>
      <w:r w:rsidR="00472FC2">
        <w:t xml:space="preserve"> uprzednio </w:t>
      </w:r>
      <w:r>
        <w:t>oświadczenia</w:t>
      </w:r>
      <w:r w:rsidR="00472FC2">
        <w:t xml:space="preserve"> lub dokumenty nie </w:t>
      </w:r>
      <w:r>
        <w:t>są</w:t>
      </w:r>
      <w:r w:rsidR="00472FC2">
        <w:t xml:space="preserve"> </w:t>
      </w:r>
      <w:r>
        <w:t>już</w:t>
      </w:r>
      <w:r w:rsidR="00472FC2">
        <w:t xml:space="preserve"> aktualne, do </w:t>
      </w:r>
      <w:r>
        <w:t>złożenia</w:t>
      </w:r>
      <w:r w:rsidR="00472FC2">
        <w:t xml:space="preserve"> aktualnych </w:t>
      </w:r>
      <w:r>
        <w:t>oświadczeń lub dokumentó</w:t>
      </w:r>
      <w:r w:rsidR="00472FC2">
        <w:t xml:space="preserve">w. </w:t>
      </w:r>
    </w:p>
    <w:p w:rsidR="00233BBA" w:rsidRDefault="00472FC2" w:rsidP="00233BBA">
      <w:pPr>
        <w:pStyle w:val="Bezodstpw"/>
        <w:jc w:val="both"/>
      </w:pPr>
      <w:r>
        <w:t>6.3. Zgodnie z</w:t>
      </w:r>
      <w:r w:rsidR="00C518C5">
        <w:t xml:space="preserve"> art. 25a ust. 1 ustawy Pzp, każ</w:t>
      </w:r>
      <w:r>
        <w:t xml:space="preserve">dy wykonawca </w:t>
      </w:r>
      <w:r w:rsidR="00C518C5">
        <w:t>ubiegający się</w:t>
      </w:r>
      <w:r w:rsidR="00E84C2A">
        <w:t xml:space="preserve"> o</w:t>
      </w:r>
      <w:r>
        <w:t xml:space="preserve"> </w:t>
      </w:r>
      <w:r w:rsidR="00C518C5">
        <w:t xml:space="preserve">niniejsze </w:t>
      </w:r>
    </w:p>
    <w:p w:rsidR="0070531F" w:rsidRDefault="00C518C5" w:rsidP="00233BBA">
      <w:pPr>
        <w:pStyle w:val="Bezodstpw"/>
        <w:ind w:left="426"/>
        <w:jc w:val="both"/>
      </w:pPr>
      <w:r>
        <w:t>zamó</w:t>
      </w:r>
      <w:r w:rsidR="00472FC2">
        <w:t xml:space="preserve">wienie </w:t>
      </w:r>
      <w:r>
        <w:t>zobowiązany</w:t>
      </w:r>
      <w:r w:rsidR="00472FC2">
        <w:t xml:space="preserve"> jest do </w:t>
      </w:r>
      <w:r>
        <w:t xml:space="preserve">złożenia oświadczenia wstępnego </w:t>
      </w:r>
      <w:r w:rsidR="00472FC2">
        <w:t xml:space="preserve"> </w:t>
      </w:r>
      <w:r>
        <w:t>, któ</w:t>
      </w:r>
      <w:r w:rsidR="00472FC2">
        <w:t xml:space="preserve">ry stanowi </w:t>
      </w:r>
      <w:r>
        <w:t>wstępne potwierdzenie, ż</w:t>
      </w:r>
      <w:r w:rsidR="00472FC2">
        <w:t xml:space="preserve">e wykonawca nie podlega </w:t>
      </w:r>
      <w:r>
        <w:t>wykluczeniu oraz</w:t>
      </w:r>
      <w:r w:rsidR="00472FC2">
        <w:t xml:space="preserve"> </w:t>
      </w:r>
      <w:r>
        <w:t>spełnia</w:t>
      </w:r>
      <w:r w:rsidR="00472FC2">
        <w:t xml:space="preserve"> warunki </w:t>
      </w:r>
      <w:r>
        <w:t>udziału</w:t>
      </w:r>
      <w:r w:rsidR="00472FC2">
        <w:t xml:space="preserve"> w </w:t>
      </w:r>
      <w:r>
        <w:t>postepowaniu</w:t>
      </w:r>
      <w:r w:rsidR="00472FC2">
        <w:t xml:space="preserve">. </w:t>
      </w:r>
    </w:p>
    <w:p w:rsidR="0070531F" w:rsidRDefault="00472FC2" w:rsidP="003C3811">
      <w:pPr>
        <w:pStyle w:val="Bezodstpw"/>
        <w:jc w:val="both"/>
      </w:pPr>
      <w:r>
        <w:t xml:space="preserve">6.4. </w:t>
      </w:r>
      <w:r w:rsidR="000A59A3">
        <w:t>Zamawiający</w:t>
      </w:r>
      <w:r>
        <w:t xml:space="preserve"> wezwie </w:t>
      </w:r>
      <w:r w:rsidR="000A59A3">
        <w:t>wykonawcę, któ</w:t>
      </w:r>
      <w:r>
        <w:t xml:space="preserve">rego oferta zostanie </w:t>
      </w:r>
      <w:r w:rsidR="000A59A3">
        <w:t>najwyżej oceniona, do złożenia</w:t>
      </w:r>
      <w:r w:rsidR="003C3811">
        <w:t xml:space="preserve"> </w:t>
      </w:r>
      <w:r w:rsidR="000A59A3">
        <w:t>następujących dokumentó</w:t>
      </w:r>
      <w:r>
        <w:t xml:space="preserve">w (aktualnych na </w:t>
      </w:r>
      <w:r w:rsidR="000A59A3">
        <w:t>dzień</w:t>
      </w:r>
      <w:r>
        <w:t xml:space="preserve"> ich </w:t>
      </w:r>
      <w:r w:rsidR="000A59A3">
        <w:t>złożenia</w:t>
      </w:r>
      <w:r>
        <w:t xml:space="preserve">): </w:t>
      </w:r>
    </w:p>
    <w:p w:rsidR="009A0EA4" w:rsidRDefault="00472FC2" w:rsidP="00233BBA">
      <w:pPr>
        <w:pStyle w:val="Bezodstpw"/>
        <w:jc w:val="both"/>
      </w:pPr>
      <w:r>
        <w:t xml:space="preserve">6.4.1. W celu potwierdzenia </w:t>
      </w:r>
      <w:r w:rsidR="009A0EA4">
        <w:t>spełnienia warunkó</w:t>
      </w:r>
      <w:r>
        <w:t xml:space="preserve">w </w:t>
      </w:r>
      <w:r w:rsidR="009A0EA4">
        <w:t>udziału</w:t>
      </w:r>
      <w:r>
        <w:t xml:space="preserve"> w postepowaniu:</w:t>
      </w:r>
    </w:p>
    <w:p w:rsidR="00E84C2A" w:rsidRDefault="00EE6B1C" w:rsidP="0070531F">
      <w:pPr>
        <w:pStyle w:val="Bezodstpw"/>
        <w:ind w:left="426"/>
        <w:jc w:val="both"/>
      </w:pPr>
      <w:r>
        <w:t>a) wykaz robó</w:t>
      </w:r>
      <w:r w:rsidR="00472FC2">
        <w:t xml:space="preserve">t budowlanych wykonanych nie </w:t>
      </w:r>
      <w:r w:rsidR="009A0EA4">
        <w:t>wcześniej niż</w:t>
      </w:r>
      <w:r w:rsidR="00472FC2">
        <w:t xml:space="preserve"> w okresie ostatnich </w:t>
      </w:r>
      <w:r w:rsidR="009A0EA4">
        <w:t>pięciu</w:t>
      </w:r>
      <w:r w:rsidR="00472FC2">
        <w:t xml:space="preserve"> lat </w:t>
      </w:r>
    </w:p>
    <w:p w:rsidR="00E84C2A" w:rsidRDefault="00472FC2" w:rsidP="0070531F">
      <w:pPr>
        <w:pStyle w:val="Bezodstpw"/>
        <w:ind w:left="426"/>
        <w:jc w:val="both"/>
      </w:pPr>
      <w:r>
        <w:t xml:space="preserve">przed </w:t>
      </w:r>
      <w:r w:rsidR="009A0EA4">
        <w:t>upływem</w:t>
      </w:r>
      <w:r>
        <w:t xml:space="preserve"> terminu </w:t>
      </w:r>
      <w:r w:rsidR="009A0EA4">
        <w:t>składania ofert, a jeż</w:t>
      </w:r>
      <w:r>
        <w:t xml:space="preserve">eli okres prowadzenia </w:t>
      </w:r>
      <w:r w:rsidR="009A0EA4">
        <w:t xml:space="preserve">działalności jest </w:t>
      </w:r>
    </w:p>
    <w:p w:rsidR="009A0EA4" w:rsidRDefault="009A0EA4" w:rsidP="0070531F">
      <w:pPr>
        <w:pStyle w:val="Bezodstpw"/>
        <w:ind w:left="426"/>
        <w:jc w:val="both"/>
      </w:pPr>
      <w:r>
        <w:t>kró</w:t>
      </w:r>
      <w:r w:rsidR="00472FC2">
        <w:t>tszy - w tym okresie, wraz z podaniem ich rodzaju, daty, miejsca wykonania i podmiot</w:t>
      </w:r>
      <w:r>
        <w:t>ów, na rzecz któ</w:t>
      </w:r>
      <w:r w:rsidR="00472FC2">
        <w:t xml:space="preserve">rych roboty te </w:t>
      </w:r>
      <w:r>
        <w:t>zostały</w:t>
      </w:r>
      <w:r w:rsidR="00472FC2">
        <w:t xml:space="preserve"> wykonane, z </w:t>
      </w:r>
      <w:r>
        <w:t>załączeniem dowodó</w:t>
      </w:r>
      <w:r w:rsidR="00472FC2">
        <w:t xml:space="preserve">w </w:t>
      </w:r>
      <w:r>
        <w:t>określających</w:t>
      </w:r>
      <w:r w:rsidR="00472FC2">
        <w:t xml:space="preserve">, czy roboty te </w:t>
      </w:r>
      <w:r>
        <w:t>zostały wykonane w sposó</w:t>
      </w:r>
      <w:r w:rsidR="00472FC2">
        <w:t xml:space="preserve">b </w:t>
      </w:r>
      <w:r>
        <w:t>należyty</w:t>
      </w:r>
      <w:r w:rsidR="00472FC2">
        <w:t xml:space="preserve"> oraz </w:t>
      </w:r>
      <w:r>
        <w:t>wskazujących</w:t>
      </w:r>
      <w:r w:rsidR="00472FC2">
        <w:t xml:space="preserve"> czy te roboty budowlane </w:t>
      </w:r>
      <w:r>
        <w:t>zostały</w:t>
      </w:r>
      <w:r w:rsidR="00472FC2">
        <w:t xml:space="preserve"> wykonane </w:t>
      </w:r>
      <w:r>
        <w:t>należycie, w szczególnoś</w:t>
      </w:r>
      <w:r w:rsidR="00472FC2">
        <w:t xml:space="preserve">ci informacji o tym czy roboty </w:t>
      </w:r>
      <w:r>
        <w:t>zostały</w:t>
      </w:r>
      <w:r w:rsidR="00472FC2">
        <w:t xml:space="preserve"> wykonane zgodnie z przepisami prawa budowlanego i </w:t>
      </w:r>
      <w:r>
        <w:t>prawidłowo</w:t>
      </w:r>
      <w:r w:rsidR="00472FC2">
        <w:t xml:space="preserve"> </w:t>
      </w:r>
      <w:r>
        <w:t>ukończone</w:t>
      </w:r>
      <w:r w:rsidR="00472FC2">
        <w:t>, przy czym d</w:t>
      </w:r>
      <w:r>
        <w:t xml:space="preserve">owodami, o których mowa, są referencje bądź </w:t>
      </w:r>
      <w:r w:rsidR="00472FC2">
        <w:t xml:space="preserve"> inne dokumenty wystaw</w:t>
      </w:r>
      <w:r>
        <w:t>ione przez podmiot, na rzecz któ</w:t>
      </w:r>
      <w:r w:rsidR="00472FC2">
        <w:t xml:space="preserve">rego roboty budowlane </w:t>
      </w:r>
      <w:r>
        <w:t>były</w:t>
      </w:r>
      <w:r w:rsidR="00472FC2">
        <w:t xml:space="preserve"> wykonywane, a </w:t>
      </w:r>
      <w:r>
        <w:t>jeżeli</w:t>
      </w:r>
      <w:r w:rsidR="00472FC2">
        <w:t xml:space="preserve"> z uzasadnionej przyczyny o obiektywnym charakterze wyk</w:t>
      </w:r>
      <w:r>
        <w:t>onawca nie jest w stanie uzyskać tych dokumentó</w:t>
      </w:r>
      <w:r w:rsidR="00472FC2">
        <w:t xml:space="preserve">w -inne dokumenty, </w:t>
      </w:r>
    </w:p>
    <w:p w:rsidR="0070531F" w:rsidRDefault="009A0EA4" w:rsidP="0070531F">
      <w:pPr>
        <w:pStyle w:val="Bezodstpw"/>
        <w:ind w:left="426"/>
        <w:jc w:val="both"/>
      </w:pPr>
      <w:r>
        <w:t>b) wykaz osó</w:t>
      </w:r>
      <w:r w:rsidR="00472FC2">
        <w:t xml:space="preserve">b, skierowanych przez </w:t>
      </w:r>
      <w:r w:rsidR="00EE6B1C">
        <w:t>wykonawcę</w:t>
      </w:r>
      <w:r>
        <w:t xml:space="preserve"> do realizacji zamówienia publicznego, w szczególnoś</w:t>
      </w:r>
      <w:r w:rsidR="00472FC2">
        <w:t>ci odpowiedzialnych za kierowanie robotami budowlanymi, w</w:t>
      </w:r>
      <w:r>
        <w:t xml:space="preserve">raz z informacjami na temat ich </w:t>
      </w:r>
      <w:r w:rsidR="00472FC2">
        <w:t xml:space="preserve"> </w:t>
      </w:r>
      <w:r>
        <w:t>kwalifikacji</w:t>
      </w:r>
      <w:r w:rsidR="00472FC2">
        <w:t xml:space="preserve"> </w:t>
      </w:r>
      <w:r>
        <w:t>zawodowych</w:t>
      </w:r>
      <w:r w:rsidR="00472FC2">
        <w:t xml:space="preserve">, </w:t>
      </w:r>
      <w:r>
        <w:t>uprawnień</w:t>
      </w:r>
      <w:r w:rsidR="00472FC2">
        <w:t xml:space="preserve">, </w:t>
      </w:r>
      <w:r>
        <w:t>doświadczenia</w:t>
      </w:r>
      <w:r w:rsidR="00472FC2">
        <w:t xml:space="preserve"> i wyksztalcenia </w:t>
      </w:r>
      <w:r>
        <w:t>niezbędnych do wykonania zamó</w:t>
      </w:r>
      <w:r w:rsidR="00472FC2">
        <w:t xml:space="preserve">wienia, a </w:t>
      </w:r>
      <w:r>
        <w:t>także</w:t>
      </w:r>
      <w:r w:rsidR="00472FC2">
        <w:t xml:space="preserve"> zakresu wykonywanych przez nie </w:t>
      </w:r>
      <w:r>
        <w:t>czynności</w:t>
      </w:r>
      <w:r w:rsidR="00472FC2">
        <w:t xml:space="preserve"> oraz informacja o podstawie do dysponowania tymi osobami. </w:t>
      </w:r>
    </w:p>
    <w:p w:rsidR="009A0EA4" w:rsidRDefault="00472FC2" w:rsidP="003C3811">
      <w:pPr>
        <w:pStyle w:val="Bezodstpw"/>
        <w:jc w:val="both"/>
      </w:pPr>
      <w:r>
        <w:t xml:space="preserve">6.4.2. W celu wykazania braku podstaw do wykluczenia: </w:t>
      </w:r>
    </w:p>
    <w:p w:rsidR="009A0EA4" w:rsidRDefault="00472FC2" w:rsidP="0070531F">
      <w:pPr>
        <w:pStyle w:val="Bezodstpw"/>
        <w:ind w:left="426"/>
        <w:jc w:val="both"/>
      </w:pPr>
      <w:r>
        <w:t xml:space="preserve">a) odpis z </w:t>
      </w:r>
      <w:r w:rsidR="009A0EA4">
        <w:t>właściwego</w:t>
      </w:r>
      <w:r>
        <w:t xml:space="preserve"> rejestru lub z centralnej ewidencji i informacji o </w:t>
      </w:r>
      <w:r w:rsidR="009A0EA4">
        <w:t>działalności</w:t>
      </w:r>
      <w:r>
        <w:t xml:space="preserve"> gospodarczej, </w:t>
      </w:r>
      <w:r w:rsidR="009A0EA4">
        <w:t>jeżeli</w:t>
      </w:r>
      <w:r>
        <w:t xml:space="preserve"> </w:t>
      </w:r>
      <w:r w:rsidR="009A0EA4">
        <w:t>odrębne</w:t>
      </w:r>
      <w:r>
        <w:t xml:space="preserve"> przepisy </w:t>
      </w:r>
      <w:r w:rsidR="009A0EA4">
        <w:t>wymagają</w:t>
      </w:r>
      <w:r>
        <w:t xml:space="preserve"> wpisu do rejestru lub ewidencji, w celu potwierdzenia braku podstaw do wykluczenia na podstawie art. 24 ust. 5 pkt 1 ustawy Pzp, b)</w:t>
      </w:r>
      <w:r w:rsidR="003E5453">
        <w:t xml:space="preserve"> </w:t>
      </w:r>
      <w:r>
        <w:t xml:space="preserve">dokument </w:t>
      </w:r>
      <w:r w:rsidR="009A0EA4">
        <w:t>potwierdzający, ż</w:t>
      </w:r>
      <w:r>
        <w:t xml:space="preserve">e wykonawca jest ubezpieczony od </w:t>
      </w:r>
      <w:r w:rsidR="009A0EA4">
        <w:t>odpowiedzialności</w:t>
      </w:r>
      <w:r>
        <w:t xml:space="preserve"> cywilnej w zakresie prowadzonej </w:t>
      </w:r>
      <w:r w:rsidR="009A0EA4">
        <w:t>działalności</w:t>
      </w:r>
      <w:r>
        <w:t xml:space="preserve"> </w:t>
      </w:r>
      <w:r w:rsidR="009A0EA4">
        <w:t>związanej z przedmiotem zamó</w:t>
      </w:r>
      <w:r>
        <w:t xml:space="preserve">wienia na </w:t>
      </w:r>
      <w:r w:rsidR="003E5453">
        <w:t>sumę gwarancyjną nie mniejszą</w:t>
      </w:r>
      <w:r w:rsidR="009A0EA4">
        <w:t xml:space="preserve"> niż</w:t>
      </w:r>
      <w:r>
        <w:t xml:space="preserve"> 100 000 </w:t>
      </w:r>
      <w:r w:rsidR="009A0EA4">
        <w:t>złotych</w:t>
      </w:r>
      <w:r>
        <w:t xml:space="preserve"> (</w:t>
      </w:r>
      <w:r w:rsidR="009A0EA4">
        <w:t xml:space="preserve">sto tysięcy </w:t>
      </w:r>
      <w:r>
        <w:t xml:space="preserve"> </w:t>
      </w:r>
      <w:r w:rsidR="009A0EA4">
        <w:t>złotych</w:t>
      </w:r>
      <w:r>
        <w:t xml:space="preserve">). Dokument w swej </w:t>
      </w:r>
      <w:r w:rsidR="009A0EA4">
        <w:t>treści powinien zawierać</w:t>
      </w:r>
      <w:r>
        <w:t xml:space="preserve"> co najmniej </w:t>
      </w:r>
      <w:r w:rsidR="009A0EA4">
        <w:t>następujące</w:t>
      </w:r>
      <w:r>
        <w:t xml:space="preserve"> informacje: </w:t>
      </w:r>
    </w:p>
    <w:p w:rsidR="009A0EA4" w:rsidRDefault="00472FC2" w:rsidP="0070531F">
      <w:pPr>
        <w:pStyle w:val="Bezodstpw"/>
        <w:ind w:left="426"/>
        <w:jc w:val="both"/>
      </w:pPr>
      <w:r>
        <w:t xml:space="preserve">- rodzaj ubezpieczenia, </w:t>
      </w:r>
    </w:p>
    <w:p w:rsidR="009A0EA4" w:rsidRDefault="00472FC2" w:rsidP="0070531F">
      <w:pPr>
        <w:pStyle w:val="Bezodstpw"/>
        <w:ind w:left="426"/>
        <w:jc w:val="both"/>
      </w:pPr>
      <w:r>
        <w:t xml:space="preserve">- strony umowy ubezpieczenia </w:t>
      </w:r>
      <w:r w:rsidR="009A0EA4">
        <w:t>- nazwę</w:t>
      </w:r>
      <w:r>
        <w:t xml:space="preserve"> </w:t>
      </w:r>
      <w:r w:rsidR="009A0EA4">
        <w:t>zakładu</w:t>
      </w:r>
      <w:r>
        <w:t xml:space="preserve"> </w:t>
      </w:r>
      <w:r w:rsidR="009A0EA4">
        <w:t>ubezpieczeń</w:t>
      </w:r>
      <w:r>
        <w:t xml:space="preserve"> oraz </w:t>
      </w:r>
      <w:r w:rsidR="009A0EA4">
        <w:t>imię</w:t>
      </w:r>
      <w:r>
        <w:t xml:space="preserve">, nazwisko, adres lub </w:t>
      </w:r>
      <w:r w:rsidR="009A0EA4">
        <w:t>nazwę</w:t>
      </w:r>
      <w:r>
        <w:t xml:space="preserve"> firmy i jej </w:t>
      </w:r>
      <w:r w:rsidR="009A0EA4">
        <w:t>siedzibę</w:t>
      </w:r>
      <w:r>
        <w:t xml:space="preserve">, </w:t>
      </w:r>
    </w:p>
    <w:p w:rsidR="009A0EA4" w:rsidRDefault="00472FC2" w:rsidP="0070531F">
      <w:pPr>
        <w:pStyle w:val="Bezodstpw"/>
        <w:ind w:left="426"/>
        <w:jc w:val="both"/>
      </w:pPr>
      <w:r>
        <w:t xml:space="preserve">- przedmiot umowy ubezpieczenia (zakres oraz rodzaj </w:t>
      </w:r>
      <w:r w:rsidR="009A0EA4">
        <w:t>działalności</w:t>
      </w:r>
      <w:r>
        <w:t xml:space="preserve"> prowadzonej przez </w:t>
      </w:r>
      <w:r w:rsidR="009A0EA4">
        <w:t>wykonawcę</w:t>
      </w:r>
      <w:r>
        <w:t xml:space="preserve"> i </w:t>
      </w:r>
      <w:r w:rsidR="009A0EA4">
        <w:t>podlegającej</w:t>
      </w:r>
      <w:r>
        <w:t xml:space="preserve"> ubezpieczeniu), </w:t>
      </w:r>
    </w:p>
    <w:p w:rsidR="009A0EA4" w:rsidRDefault="00472FC2" w:rsidP="0070531F">
      <w:pPr>
        <w:pStyle w:val="Bezodstpw"/>
        <w:ind w:left="426"/>
        <w:jc w:val="both"/>
      </w:pPr>
      <w:r>
        <w:t xml:space="preserve">- oznaczenie serii oraz numeru dokumentu ubezpieczenia, </w:t>
      </w:r>
    </w:p>
    <w:p w:rsidR="009A0EA4" w:rsidRDefault="00472FC2" w:rsidP="0070531F">
      <w:pPr>
        <w:pStyle w:val="Bezodstpw"/>
        <w:ind w:left="426"/>
        <w:jc w:val="both"/>
      </w:pPr>
      <w:r>
        <w:t xml:space="preserve">- okres, na jaki umowa ubezpieczenia </w:t>
      </w:r>
      <w:r w:rsidR="009A0EA4">
        <w:t>została</w:t>
      </w:r>
      <w:r>
        <w:t xml:space="preserve"> zawarta, </w:t>
      </w:r>
    </w:p>
    <w:p w:rsidR="009A0EA4" w:rsidRPr="006B3D41" w:rsidRDefault="00472FC2" w:rsidP="0070531F">
      <w:pPr>
        <w:pStyle w:val="Bezodstpw"/>
        <w:ind w:left="426"/>
        <w:jc w:val="both"/>
      </w:pPr>
      <w:r>
        <w:t xml:space="preserve">- </w:t>
      </w:r>
      <w:r w:rsidR="009A0EA4" w:rsidRPr="006B3D41">
        <w:t>sumę</w:t>
      </w:r>
      <w:r w:rsidRPr="006B3D41">
        <w:t xml:space="preserve"> gwarancyjna ubezpieczenia, </w:t>
      </w:r>
    </w:p>
    <w:p w:rsidR="009A0EA4" w:rsidRPr="006B3D41" w:rsidRDefault="009A0EA4" w:rsidP="0070531F">
      <w:pPr>
        <w:pStyle w:val="Bezodstpw"/>
        <w:ind w:left="426"/>
        <w:jc w:val="both"/>
      </w:pPr>
      <w:r w:rsidRPr="006B3D41">
        <w:t>- wysokość składki</w:t>
      </w:r>
      <w:r w:rsidR="00472FC2" w:rsidRPr="006B3D41">
        <w:t xml:space="preserve"> ubezpieczeniowej, </w:t>
      </w:r>
    </w:p>
    <w:p w:rsidR="0070531F" w:rsidRPr="006B3D41" w:rsidRDefault="00472FC2" w:rsidP="003C3811">
      <w:pPr>
        <w:pStyle w:val="Bezodstpw"/>
        <w:ind w:left="426"/>
        <w:jc w:val="both"/>
      </w:pPr>
      <w:r w:rsidRPr="006B3D41">
        <w:t xml:space="preserve">c) </w:t>
      </w:r>
      <w:r w:rsidR="003C3811" w:rsidRPr="006B3D41">
        <w:rPr>
          <w:lang w:val="en"/>
        </w:rPr>
        <w:t xml:space="preserve">Zgodnie z art. 24 ust. 11 ustawy Pzp Wykonawca w terminie 3 dni od dnia </w:t>
      </w:r>
      <w:r w:rsidR="003C3811" w:rsidRPr="006B3D41">
        <w:rPr>
          <w:lang w:val="en"/>
        </w:rPr>
        <w:tab/>
        <w:t xml:space="preserve">upublicznienia </w:t>
      </w:r>
      <w:r w:rsidR="003C3811" w:rsidRPr="006B3D41">
        <w:t xml:space="preserve"> na stronie internetowej Zamawiającego </w:t>
      </w:r>
      <w:r w:rsidR="003C3811" w:rsidRPr="006B3D41">
        <w:rPr>
          <w:lang w:val="en"/>
        </w:rPr>
        <w:t>informacji</w:t>
      </w:r>
      <w:r w:rsidR="003C3811" w:rsidRPr="006B3D41">
        <w:t xml:space="preserve">, o której mowa </w:t>
      </w:r>
      <w:r w:rsidR="003C3811" w:rsidRPr="006B3D41">
        <w:tab/>
        <w:t xml:space="preserve">w art. 86 ust. 5 ustawy, przekaże Zamawiającemu oświadczenie o przynależności </w:t>
      </w:r>
      <w:r w:rsidR="003C3811" w:rsidRPr="006B3D41">
        <w:tab/>
        <w:t xml:space="preserve">albo braku przynależności do tej samej grupy kapitałowej według wzoru </w:t>
      </w:r>
      <w:r w:rsidR="003C3811" w:rsidRPr="006B3D41">
        <w:lastRenderedPageBreak/>
        <w:tab/>
        <w:t xml:space="preserve">stanowiącego załącznik nr 3 do SIWZ. Oświadczenie należy złożyć w oparciu o </w:t>
      </w:r>
      <w:r w:rsidR="003C3811" w:rsidRPr="006B3D41">
        <w:tab/>
        <w:t xml:space="preserve">zamieszczony na stronie internetowej Zamawiającego wykaz ofert złożonych w </w:t>
      </w:r>
      <w:r w:rsidR="003C3811" w:rsidRPr="006B3D41">
        <w:tab/>
        <w:t>postępowaniu.</w:t>
      </w:r>
    </w:p>
    <w:p w:rsidR="009A0EA4" w:rsidRDefault="00472FC2" w:rsidP="0070531F">
      <w:pPr>
        <w:pStyle w:val="Bezodstpw"/>
        <w:ind w:left="426"/>
        <w:jc w:val="both"/>
      </w:pPr>
      <w:r w:rsidRPr="006B3D41">
        <w:t xml:space="preserve">6.5. W przypadku wskazania przez </w:t>
      </w:r>
      <w:r w:rsidR="009A0EA4" w:rsidRPr="006B3D41">
        <w:t>wykonawcę</w:t>
      </w:r>
      <w:r w:rsidRPr="006B3D41">
        <w:t xml:space="preserve"> </w:t>
      </w:r>
      <w:r w:rsidR="009A0EA4" w:rsidRPr="006B3D41">
        <w:t>dostępności</w:t>
      </w:r>
      <w:r w:rsidRPr="006B3D41">
        <w:t xml:space="preserve"> </w:t>
      </w:r>
      <w:r w:rsidR="009A0EA4" w:rsidRPr="006B3D41">
        <w:t>oświadczeń lub dokumentów, o któ</w:t>
      </w:r>
      <w:r w:rsidRPr="006B3D41">
        <w:t xml:space="preserve">rych mowa w pkt </w:t>
      </w:r>
      <w:r>
        <w:t xml:space="preserve">6.4.1 i 6.4.2, w formie elektronicznej pod </w:t>
      </w:r>
      <w:r w:rsidR="009A0EA4">
        <w:t>określonymi</w:t>
      </w:r>
      <w:r>
        <w:t xml:space="preserve"> adresami </w:t>
      </w:r>
      <w:r w:rsidR="009A0EA4">
        <w:t>interesowymi ogólnodostępnych</w:t>
      </w:r>
      <w:r>
        <w:t xml:space="preserve"> i </w:t>
      </w:r>
      <w:r w:rsidR="009A0EA4">
        <w:t>bezpłatnych</w:t>
      </w:r>
      <w:r>
        <w:t xml:space="preserve"> danych, </w:t>
      </w:r>
      <w:r w:rsidR="009A0EA4">
        <w:t>zamawiający</w:t>
      </w:r>
      <w:r>
        <w:t xml:space="preserve"> pobiera samodzielnie z tych baz danych wskazane przez </w:t>
      </w:r>
      <w:r w:rsidR="009A0EA4">
        <w:t>wykonawcę</w:t>
      </w:r>
      <w:r>
        <w:t xml:space="preserve"> </w:t>
      </w:r>
      <w:r w:rsidR="009A0EA4">
        <w:t>oświadczenia</w:t>
      </w:r>
      <w:r>
        <w:t xml:space="preserve"> i dokumenty. </w:t>
      </w:r>
    </w:p>
    <w:p w:rsidR="00B73775" w:rsidRDefault="00472FC2" w:rsidP="0070531F">
      <w:pPr>
        <w:pStyle w:val="Bezodstpw"/>
        <w:ind w:left="426"/>
        <w:jc w:val="both"/>
      </w:pPr>
      <w:r>
        <w:t xml:space="preserve">6.6. W celu oceny, czy wykonawca </w:t>
      </w:r>
      <w:r w:rsidR="009A0EA4">
        <w:t>polegając</w:t>
      </w:r>
      <w:r>
        <w:t xml:space="preserve"> na </w:t>
      </w:r>
      <w:r w:rsidR="009A0EA4">
        <w:t>zdolnościach innych podmiotó</w:t>
      </w:r>
      <w:r>
        <w:t xml:space="preserve">w na zasadach </w:t>
      </w:r>
      <w:r w:rsidR="009A0EA4">
        <w:t>określonych</w:t>
      </w:r>
      <w:r>
        <w:t xml:space="preserve"> w art. 22a ustawy Pzp, </w:t>
      </w:r>
      <w:r w:rsidR="009A0EA4">
        <w:t>będzie</w:t>
      </w:r>
      <w:r>
        <w:t xml:space="preserve"> </w:t>
      </w:r>
      <w:r w:rsidR="009A0EA4">
        <w:t>dysponował</w:t>
      </w:r>
      <w:r>
        <w:t xml:space="preserve"> </w:t>
      </w:r>
      <w:r w:rsidR="009A0EA4">
        <w:t>niezbędnymi</w:t>
      </w:r>
      <w:r>
        <w:t xml:space="preserve"> zasobami w stopniu </w:t>
      </w:r>
      <w:r w:rsidR="009A0EA4">
        <w:t>umożliwiającym</w:t>
      </w:r>
      <w:r>
        <w:t xml:space="preserve"> </w:t>
      </w:r>
      <w:r w:rsidR="009A0EA4">
        <w:t>należyte wykonanie zamó</w:t>
      </w:r>
      <w:r>
        <w:t xml:space="preserve">wienia </w:t>
      </w:r>
      <w:r w:rsidR="009A0EA4">
        <w:t>publicznego</w:t>
      </w:r>
      <w:r>
        <w:t xml:space="preserve"> oraz oceny, czy stosunek </w:t>
      </w:r>
      <w:r w:rsidR="009A0EA4">
        <w:t>łączący</w:t>
      </w:r>
      <w:r>
        <w:t xml:space="preserve"> </w:t>
      </w:r>
      <w:r w:rsidR="009A0EA4">
        <w:t>wykonawcę</w:t>
      </w:r>
      <w:r>
        <w:t xml:space="preserve"> z tymi podmiotami gwarantuje rzeczywisty </w:t>
      </w:r>
      <w:r w:rsidR="00B73775">
        <w:t>dostęp do ich zasobó</w:t>
      </w:r>
      <w:r>
        <w:t xml:space="preserve">w, </w:t>
      </w:r>
      <w:r w:rsidR="00B73775">
        <w:t>zamawiający żąda złoż</w:t>
      </w:r>
      <w:r>
        <w:t xml:space="preserve">enia przez </w:t>
      </w:r>
      <w:r w:rsidR="00B73775">
        <w:t>wykonawcę dokumentów, któ</w:t>
      </w:r>
      <w:r>
        <w:t xml:space="preserve">re </w:t>
      </w:r>
      <w:r w:rsidR="00B73775">
        <w:t>określają w szczególnoś</w:t>
      </w:r>
      <w:r>
        <w:t>ci :</w:t>
      </w:r>
    </w:p>
    <w:p w:rsidR="00B73775" w:rsidRDefault="00472FC2" w:rsidP="0070531F">
      <w:pPr>
        <w:pStyle w:val="Bezodstpw"/>
        <w:ind w:left="426"/>
        <w:jc w:val="both"/>
      </w:pPr>
      <w:r>
        <w:t xml:space="preserve">a) zakres </w:t>
      </w:r>
      <w:r w:rsidR="00B73775">
        <w:t>dostępnych wykonawcy zasobó</w:t>
      </w:r>
      <w:r>
        <w:t xml:space="preserve">w innego podmiotu, </w:t>
      </w:r>
    </w:p>
    <w:p w:rsidR="00B73775" w:rsidRDefault="00970DCD" w:rsidP="0070531F">
      <w:pPr>
        <w:pStyle w:val="Bezodstpw"/>
        <w:ind w:left="426"/>
        <w:jc w:val="both"/>
      </w:pPr>
      <w:r>
        <w:t xml:space="preserve">b) </w:t>
      </w:r>
      <w:r w:rsidR="00B73775">
        <w:t>sposób wykorzystania zasobów inn</w:t>
      </w:r>
      <w:r w:rsidR="00472FC2">
        <w:t xml:space="preserve">ego podmiotu, przez </w:t>
      </w:r>
      <w:r w:rsidR="00B73775">
        <w:t xml:space="preserve">wykonawcę, przy wykonywaniu </w:t>
      </w:r>
      <w:r>
        <w:t xml:space="preserve"> </w:t>
      </w:r>
      <w:r w:rsidR="00B73775">
        <w:t>zamó</w:t>
      </w:r>
      <w:r w:rsidR="00472FC2">
        <w:t xml:space="preserve">wienia publicznego, </w:t>
      </w:r>
    </w:p>
    <w:p w:rsidR="0070531F" w:rsidRDefault="00472FC2" w:rsidP="0070531F">
      <w:pPr>
        <w:pStyle w:val="Bezodstpw"/>
        <w:ind w:left="426"/>
        <w:jc w:val="both"/>
      </w:pPr>
      <w:r>
        <w:t xml:space="preserve">c) zakres i okres </w:t>
      </w:r>
      <w:r w:rsidR="00B73775">
        <w:t>udziału</w:t>
      </w:r>
      <w:r>
        <w:t xml:space="preserve"> inneg</w:t>
      </w:r>
      <w:r w:rsidR="00970DCD">
        <w:t>o podmiotu przy wykonywaniu zamó</w:t>
      </w:r>
      <w:r>
        <w:t xml:space="preserve">wienia publicznego, </w:t>
      </w:r>
      <w:r w:rsidR="00970DCD">
        <w:t xml:space="preserve">                </w:t>
      </w:r>
      <w:r>
        <w:t xml:space="preserve">d) czy podmiot, na </w:t>
      </w:r>
      <w:r w:rsidR="00B73775">
        <w:t>zdolnościach</w:t>
      </w:r>
      <w:r w:rsidR="00970DCD">
        <w:t xml:space="preserve"> któ</w:t>
      </w:r>
      <w:r>
        <w:t>rego wykonawca</w:t>
      </w:r>
      <w:r w:rsidR="00970DCD">
        <w:t xml:space="preserve"> polega w odniesieniu do warunkó</w:t>
      </w:r>
      <w:r>
        <w:t xml:space="preserve">w </w:t>
      </w:r>
      <w:r w:rsidR="00B73775">
        <w:t>udziału</w:t>
      </w:r>
      <w:r>
        <w:t xml:space="preserve"> w postepowaniu </w:t>
      </w:r>
      <w:r w:rsidR="00B73775">
        <w:t>dotyczących</w:t>
      </w:r>
      <w:r>
        <w:t xml:space="preserve"> wyksztalcenia, kwalifikacji zawodowych lub </w:t>
      </w:r>
      <w:r w:rsidR="00B73775">
        <w:t>doświadczenia</w:t>
      </w:r>
      <w:r>
        <w:t xml:space="preserve">, zrealizuje roboty budowlane lub </w:t>
      </w:r>
      <w:r w:rsidR="00B73775">
        <w:t>usługi, któ</w:t>
      </w:r>
      <w:r>
        <w:t xml:space="preserve">rych wskazane </w:t>
      </w:r>
      <w:r w:rsidR="00B73775">
        <w:t>zdolności dotyczą</w:t>
      </w:r>
      <w:r>
        <w:t xml:space="preserve">. </w:t>
      </w:r>
    </w:p>
    <w:p w:rsidR="0070531F" w:rsidRDefault="00B73775" w:rsidP="0070531F">
      <w:pPr>
        <w:pStyle w:val="Bezodstpw"/>
        <w:ind w:left="426"/>
        <w:jc w:val="both"/>
      </w:pPr>
      <w:r>
        <w:t>6.7.Jeż</w:t>
      </w:r>
      <w:r w:rsidR="00472FC2">
        <w:t xml:space="preserve">eli wykonawca ma </w:t>
      </w:r>
      <w:r>
        <w:t>siedzibę</w:t>
      </w:r>
      <w:r w:rsidR="00472FC2">
        <w:t xml:space="preserve"> lub </w:t>
      </w:r>
      <w:r>
        <w:t>miejsce zamieszkania</w:t>
      </w:r>
      <w:r w:rsidR="00472FC2">
        <w:t xml:space="preserve"> </w:t>
      </w:r>
      <w:r>
        <w:t>poza</w:t>
      </w:r>
      <w:r w:rsidR="00472FC2">
        <w:t xml:space="preserve"> </w:t>
      </w:r>
      <w:r>
        <w:t>terytorium</w:t>
      </w:r>
      <w:r w:rsidR="00472FC2">
        <w:t xml:space="preserve"> </w:t>
      </w:r>
      <w:r>
        <w:t>Rzeczypospolitej</w:t>
      </w:r>
      <w:r w:rsidR="00472FC2">
        <w:t xml:space="preserve"> Po</w:t>
      </w:r>
      <w:r>
        <w:t>lskiej, zamiast dokumentu, o któ</w:t>
      </w:r>
      <w:r w:rsidR="00472FC2">
        <w:t xml:space="preserve">rym mowa w pkt 6.4.2 lit. a, </w:t>
      </w:r>
      <w:r>
        <w:t>składa</w:t>
      </w:r>
      <w:r w:rsidR="00472FC2">
        <w:t xml:space="preserve"> dokument lub dok</w:t>
      </w:r>
      <w:r>
        <w:t>umenty wystawione w kraju, w którym wykonawca ma siedzibę</w:t>
      </w:r>
      <w:r w:rsidR="00472FC2">
        <w:t xml:space="preserve"> lub miejsce zamieszkania, </w:t>
      </w:r>
      <w:r>
        <w:t>potwierdzające, ż</w:t>
      </w:r>
      <w:r w:rsidR="00472FC2">
        <w:t xml:space="preserve">e nie otwarto jego likwidacji ani nie </w:t>
      </w:r>
      <w:r w:rsidR="00970DCD">
        <w:t>o</w:t>
      </w:r>
      <w:r>
        <w:t>głoszono</w:t>
      </w:r>
      <w:r w:rsidR="00472FC2">
        <w:t xml:space="preserve"> </w:t>
      </w:r>
      <w:r>
        <w:t>upadłości</w:t>
      </w:r>
      <w:r w:rsidR="00472FC2">
        <w:t xml:space="preserve">, wystawione nie </w:t>
      </w:r>
      <w:r>
        <w:t>wcześniej niż</w:t>
      </w:r>
      <w:r w:rsidR="00472FC2">
        <w:t xml:space="preserve"> 6 </w:t>
      </w:r>
      <w:r>
        <w:t>miesięcy</w:t>
      </w:r>
      <w:r w:rsidR="00472FC2">
        <w:t xml:space="preserve"> przed </w:t>
      </w:r>
      <w:r>
        <w:t>upływem</w:t>
      </w:r>
      <w:r w:rsidR="00472FC2">
        <w:t xml:space="preserve"> terminu </w:t>
      </w:r>
      <w:r>
        <w:t>składania</w:t>
      </w:r>
      <w:r w:rsidR="00472FC2">
        <w:t xml:space="preserve"> ofert. </w:t>
      </w:r>
    </w:p>
    <w:p w:rsidR="0070531F" w:rsidRDefault="00085ED0" w:rsidP="0070531F">
      <w:pPr>
        <w:pStyle w:val="Bezodstpw"/>
        <w:ind w:left="426"/>
        <w:jc w:val="both"/>
      </w:pPr>
      <w:r>
        <w:t>6.8. Jeżeli w kraju, w któ</w:t>
      </w:r>
      <w:r w:rsidR="00472FC2">
        <w:t>rym wykonawca ma siedzib</w:t>
      </w:r>
      <w:r>
        <w:t>ę</w:t>
      </w:r>
      <w:r w:rsidR="00472FC2">
        <w:t xml:space="preserve"> lub miejsce </w:t>
      </w:r>
      <w:r>
        <w:t>zamieszkania</w:t>
      </w:r>
      <w:r w:rsidR="00472FC2">
        <w:t xml:space="preserve"> lub </w:t>
      </w:r>
      <w:r>
        <w:t>miejsce zamieszkania ma osoba, któ</w:t>
      </w:r>
      <w:r w:rsidR="00472FC2">
        <w:t>rej dok</w:t>
      </w:r>
      <w:r>
        <w:t>ument dotyczy, nie wydaje się dokumentu, o któ</w:t>
      </w:r>
      <w:r w:rsidR="00472FC2">
        <w:t xml:space="preserve">rym mowa w pkt 6.7, </w:t>
      </w:r>
      <w:r>
        <w:t xml:space="preserve">zastępuje </w:t>
      </w:r>
      <w:r w:rsidR="00536FDE">
        <w:t>się</w:t>
      </w:r>
      <w:r w:rsidR="00472FC2">
        <w:t xml:space="preserve"> go dokumentem </w:t>
      </w:r>
      <w:r>
        <w:t>zawierającym</w:t>
      </w:r>
      <w:r w:rsidR="00472FC2">
        <w:t xml:space="preserve"> </w:t>
      </w:r>
      <w:r>
        <w:t>odpowiednio</w:t>
      </w:r>
      <w:r w:rsidR="00472FC2">
        <w:t xml:space="preserve"> </w:t>
      </w:r>
      <w:r w:rsidR="00970DCD">
        <w:t>o</w:t>
      </w:r>
      <w:r>
        <w:t>świadczenie</w:t>
      </w:r>
      <w:r w:rsidR="00472FC2">
        <w:t xml:space="preserve"> wykonaw</w:t>
      </w:r>
      <w:r w:rsidR="00536FDE">
        <w:t>cy, ze wskazaniem osoby albo osó</w:t>
      </w:r>
      <w:r w:rsidR="00472FC2">
        <w:t xml:space="preserve">b uprawnionych do jego reprezentacji, lub </w:t>
      </w:r>
      <w:r w:rsidR="00536FDE">
        <w:t>oświadczenie osoby, któ</w:t>
      </w:r>
      <w:r w:rsidR="00472FC2">
        <w:t xml:space="preserve">rej dokument </w:t>
      </w:r>
      <w:r w:rsidR="00536FDE">
        <w:t>miał dotyczyć, złożone</w:t>
      </w:r>
      <w:r w:rsidR="00472FC2">
        <w:t xml:space="preserve"> przed </w:t>
      </w:r>
      <w:r w:rsidR="00970DCD">
        <w:t>notariuszem l</w:t>
      </w:r>
      <w:r w:rsidR="00536FDE">
        <w:t>ub przed organem są</w:t>
      </w:r>
      <w:r w:rsidR="00472FC2">
        <w:t xml:space="preserve">dowym, administracyjnym albo organem </w:t>
      </w:r>
      <w:r w:rsidR="00536FDE">
        <w:t>samorządu</w:t>
      </w:r>
      <w:r w:rsidR="00472FC2">
        <w:t xml:space="preserve"> zawodowego lub gospodarczego </w:t>
      </w:r>
      <w:r w:rsidR="00536FDE">
        <w:t>właściwym</w:t>
      </w:r>
      <w:r w:rsidR="00472FC2">
        <w:t xml:space="preserve"> ze </w:t>
      </w:r>
      <w:r w:rsidR="00536FDE">
        <w:t>względu na siedzibę</w:t>
      </w:r>
      <w:r w:rsidR="00472FC2">
        <w:t xml:space="preserve"> lub miejsce zamieszkania wykonawcy lub miejsce zamieszkania tej osoby, wystawionym nie </w:t>
      </w:r>
      <w:r w:rsidR="00536FDE">
        <w:t>wcześniej</w:t>
      </w:r>
      <w:r w:rsidR="00472FC2">
        <w:t xml:space="preserve"> </w:t>
      </w:r>
      <w:r w:rsidR="00536FDE">
        <w:t>niż</w:t>
      </w:r>
      <w:r w:rsidR="00472FC2">
        <w:t xml:space="preserve"> 6 </w:t>
      </w:r>
      <w:r w:rsidR="00536FDE">
        <w:t>miesięcy</w:t>
      </w:r>
      <w:r w:rsidR="00472FC2">
        <w:t xml:space="preserve"> przed </w:t>
      </w:r>
      <w:r w:rsidR="00536FDE">
        <w:t>upływem</w:t>
      </w:r>
      <w:r w:rsidR="00472FC2">
        <w:t xml:space="preserve"> terminu </w:t>
      </w:r>
      <w:r w:rsidR="00536FDE">
        <w:t>składania</w:t>
      </w:r>
      <w:r w:rsidR="00472FC2">
        <w:t xml:space="preserve"> ofert. </w:t>
      </w:r>
    </w:p>
    <w:p w:rsidR="0070531F" w:rsidRDefault="00472FC2" w:rsidP="0070531F">
      <w:pPr>
        <w:pStyle w:val="Bezodstpw"/>
        <w:ind w:left="426"/>
        <w:jc w:val="both"/>
      </w:pPr>
      <w:r>
        <w:t xml:space="preserve">6.9. W przypadku </w:t>
      </w:r>
      <w:r w:rsidR="00536FDE">
        <w:t>wątpliwości</w:t>
      </w:r>
      <w:r>
        <w:t xml:space="preserve"> co do </w:t>
      </w:r>
      <w:r w:rsidR="00536FDE">
        <w:t>treści dokumentu złożonego</w:t>
      </w:r>
      <w:r>
        <w:t xml:space="preserve"> przez </w:t>
      </w:r>
      <w:r w:rsidR="00536FDE">
        <w:t>wykonawcę</w:t>
      </w:r>
      <w:r>
        <w:t xml:space="preserve">, </w:t>
      </w:r>
      <w:r w:rsidR="00536FDE">
        <w:t>zamawiający moż</w:t>
      </w:r>
      <w:r>
        <w:t>e zwr</w:t>
      </w:r>
      <w:r w:rsidR="00536FDE">
        <w:t>ócić  się</w:t>
      </w:r>
      <w:r>
        <w:t xml:space="preserve"> do </w:t>
      </w:r>
      <w:r w:rsidR="00536FDE">
        <w:t>właściwych organów odpowiedniego kraju, w którym wykonawca ma siedzibę</w:t>
      </w:r>
      <w:r>
        <w:t xml:space="preserve"> lub miejsce zamieszkania lub mi</w:t>
      </w:r>
      <w:r w:rsidR="00536FDE">
        <w:t>ejsce zamieszkania ma osoba, któ</w:t>
      </w:r>
      <w:r>
        <w:t>rej dokum</w:t>
      </w:r>
      <w:r w:rsidR="00536FDE">
        <w:t>ent dotyczy, o udzielenie niezbę</w:t>
      </w:r>
      <w:r>
        <w:t xml:space="preserve">dnych </w:t>
      </w:r>
      <w:r w:rsidR="00536FDE">
        <w:t>informacji</w:t>
      </w:r>
      <w:r>
        <w:t xml:space="preserve"> </w:t>
      </w:r>
      <w:r w:rsidR="00536FDE">
        <w:t>dotyczących</w:t>
      </w:r>
      <w:r>
        <w:t xml:space="preserve"> </w:t>
      </w:r>
      <w:r w:rsidR="00536FDE">
        <w:t>tego</w:t>
      </w:r>
      <w:r>
        <w:t xml:space="preserve"> dokumentu. </w:t>
      </w:r>
    </w:p>
    <w:p w:rsidR="0070531F" w:rsidRPr="00A55B3E" w:rsidRDefault="00472FC2" w:rsidP="0070531F">
      <w:pPr>
        <w:pStyle w:val="Bezodstpw"/>
        <w:ind w:left="426"/>
        <w:jc w:val="both"/>
        <w:rPr>
          <w:b/>
        </w:rPr>
      </w:pPr>
      <w:r w:rsidRPr="00A55B3E">
        <w:rPr>
          <w:b/>
        </w:rPr>
        <w:t>7. Informac</w:t>
      </w:r>
      <w:r w:rsidR="009B39CE" w:rsidRPr="00A55B3E">
        <w:rPr>
          <w:b/>
        </w:rPr>
        <w:t>ja o sposobie porozumiewania się</w:t>
      </w:r>
      <w:r w:rsidRPr="00A55B3E">
        <w:rPr>
          <w:b/>
        </w:rPr>
        <w:t xml:space="preserve"> </w:t>
      </w:r>
      <w:r w:rsidR="00970DCD" w:rsidRPr="00A55B3E">
        <w:rPr>
          <w:b/>
        </w:rPr>
        <w:t>z</w:t>
      </w:r>
      <w:r w:rsidR="009B39CE" w:rsidRPr="00A55B3E">
        <w:rPr>
          <w:b/>
        </w:rPr>
        <w:t>amawiającego</w:t>
      </w:r>
      <w:r w:rsidR="00970DCD" w:rsidRPr="00A55B3E">
        <w:rPr>
          <w:b/>
        </w:rPr>
        <w:t xml:space="preserve"> z</w:t>
      </w:r>
      <w:r w:rsidRPr="00A55B3E">
        <w:rPr>
          <w:b/>
        </w:rPr>
        <w:t xml:space="preserve"> </w:t>
      </w:r>
      <w:r w:rsidR="00970DCD" w:rsidRPr="00A55B3E">
        <w:rPr>
          <w:b/>
        </w:rPr>
        <w:t>w</w:t>
      </w:r>
      <w:r w:rsidR="009B39CE" w:rsidRPr="00A55B3E">
        <w:rPr>
          <w:b/>
        </w:rPr>
        <w:t>ykonawcami oraz</w:t>
      </w:r>
      <w:r w:rsidRPr="00A55B3E">
        <w:rPr>
          <w:b/>
        </w:rPr>
        <w:t xml:space="preserve"> przekazywania </w:t>
      </w:r>
      <w:r w:rsidR="009B39CE" w:rsidRPr="00A55B3E">
        <w:rPr>
          <w:b/>
        </w:rPr>
        <w:t>oświadczeń lub dokumentów, a także wskazanie osó</w:t>
      </w:r>
      <w:r w:rsidRPr="00A55B3E">
        <w:rPr>
          <w:b/>
        </w:rPr>
        <w:t>b up</w:t>
      </w:r>
      <w:r w:rsidR="009B39CE" w:rsidRPr="00A55B3E">
        <w:rPr>
          <w:b/>
        </w:rPr>
        <w:t>rawnionych do porozumiewania się</w:t>
      </w:r>
      <w:r w:rsidRPr="00A55B3E">
        <w:rPr>
          <w:b/>
        </w:rPr>
        <w:t xml:space="preserve"> z wykonawcami. </w:t>
      </w:r>
    </w:p>
    <w:p w:rsidR="0070531F" w:rsidRDefault="00472FC2" w:rsidP="0070531F">
      <w:pPr>
        <w:pStyle w:val="Bezodstpw"/>
        <w:ind w:left="426"/>
        <w:jc w:val="both"/>
      </w:pPr>
      <w:r>
        <w:t xml:space="preserve">7.1. W niniejszym </w:t>
      </w:r>
      <w:r w:rsidR="009B39CE">
        <w:t>postępowaniu</w:t>
      </w:r>
      <w:r>
        <w:t xml:space="preserve"> </w:t>
      </w:r>
      <w:r w:rsidR="009B39CE">
        <w:t>oświadczenia, wnioski</w:t>
      </w:r>
      <w:r>
        <w:t xml:space="preserve">, </w:t>
      </w:r>
      <w:r w:rsidR="00970DCD">
        <w:t>z</w:t>
      </w:r>
      <w:r w:rsidR="009B39CE">
        <w:t>awiadomienia</w:t>
      </w:r>
      <w:r>
        <w:t xml:space="preserve"> </w:t>
      </w:r>
      <w:r w:rsidR="00970DCD">
        <w:t>o</w:t>
      </w:r>
      <w:r w:rsidR="009B39CE">
        <w:t>raz</w:t>
      </w:r>
      <w:r>
        <w:t xml:space="preserve"> inne </w:t>
      </w:r>
      <w:r w:rsidR="009B39CE">
        <w:t>informacje</w:t>
      </w:r>
      <w:r>
        <w:t xml:space="preserve"> </w:t>
      </w:r>
      <w:r w:rsidR="009B39CE">
        <w:t>mogą być przekazywane pisemnie lub ś</w:t>
      </w:r>
      <w:r>
        <w:t xml:space="preserve">rodkami </w:t>
      </w:r>
      <w:r w:rsidR="009B39CE">
        <w:t>komunikacji</w:t>
      </w:r>
      <w:r>
        <w:t xml:space="preserve"> </w:t>
      </w:r>
      <w:r w:rsidR="009B39CE">
        <w:t>elektronicznej</w:t>
      </w:r>
      <w:r w:rsidR="00970DCD">
        <w:t xml:space="preserve"> (z</w:t>
      </w:r>
      <w:r>
        <w:t xml:space="preserve"> </w:t>
      </w:r>
      <w:r w:rsidR="009B39CE">
        <w:t>wyłączeniem oferty, która musi zostać</w:t>
      </w:r>
      <w:r>
        <w:t xml:space="preserve"> </w:t>
      </w:r>
      <w:r w:rsidR="009B39CE">
        <w:t>złożona</w:t>
      </w:r>
      <w:r>
        <w:t xml:space="preserve"> na </w:t>
      </w:r>
      <w:r w:rsidR="009B39CE">
        <w:t>piśmie</w:t>
      </w:r>
      <w:r>
        <w:t xml:space="preserve">). W przypadku przekazywania </w:t>
      </w:r>
      <w:r w:rsidR="009B39CE">
        <w:t>oświadczeń, wnioskó</w:t>
      </w:r>
      <w:r>
        <w:t xml:space="preserve">w, </w:t>
      </w:r>
      <w:r w:rsidR="009B39CE">
        <w:t>zawiadomień oraz innych informacji ś</w:t>
      </w:r>
      <w:r>
        <w:t xml:space="preserve">rodkami </w:t>
      </w:r>
      <w:r w:rsidR="009B39CE">
        <w:t>komunikacji</w:t>
      </w:r>
      <w:r>
        <w:t xml:space="preserve"> elektronicznej, </w:t>
      </w:r>
      <w:r w:rsidR="009B39CE">
        <w:t>każda ze stron na żą</w:t>
      </w:r>
      <w:r>
        <w:t xml:space="preserve">danie drugiej </w:t>
      </w:r>
      <w:r w:rsidR="009B39CE">
        <w:t>niezwłocznie</w:t>
      </w:r>
      <w:r>
        <w:t xml:space="preserve"> potwierdza fakt ich otrzymania. </w:t>
      </w:r>
    </w:p>
    <w:p w:rsidR="0070531F" w:rsidRDefault="00472FC2" w:rsidP="0070531F">
      <w:pPr>
        <w:pStyle w:val="Bezodstpw"/>
        <w:ind w:left="426"/>
        <w:jc w:val="both"/>
      </w:pPr>
      <w:r>
        <w:lastRenderedPageBreak/>
        <w:t xml:space="preserve">7.2. Osoba uprawniona przez </w:t>
      </w:r>
      <w:r w:rsidR="009B39CE">
        <w:t>zamawiającego do kontaktowania się</w:t>
      </w:r>
      <w:r>
        <w:t xml:space="preserve"> z wykonawcami jest </w:t>
      </w:r>
      <w:r w:rsidR="009B39CE">
        <w:t>Agnieszka Filipowicz</w:t>
      </w:r>
      <w:r>
        <w:t xml:space="preserve"> </w:t>
      </w:r>
      <w:r w:rsidR="009B39CE">
        <w:t xml:space="preserve">– referent ds. kadr </w:t>
      </w:r>
      <w:r w:rsidR="00970DCD">
        <w:t>zamówień publicznych i archiwum.</w:t>
      </w:r>
      <w:r>
        <w:t xml:space="preserve"> </w:t>
      </w:r>
    </w:p>
    <w:p w:rsidR="00902A0A" w:rsidRDefault="00970DCD" w:rsidP="0070531F">
      <w:pPr>
        <w:pStyle w:val="Bezodstpw"/>
        <w:ind w:left="426"/>
        <w:jc w:val="both"/>
      </w:pPr>
      <w:r>
        <w:t xml:space="preserve">7.3. Korespondencję </w:t>
      </w:r>
      <w:r w:rsidR="00472FC2">
        <w:t xml:space="preserve"> do </w:t>
      </w:r>
      <w:r w:rsidR="00902A0A">
        <w:t>zamawiającego</w:t>
      </w:r>
      <w:r w:rsidR="00472FC2">
        <w:t xml:space="preserve"> </w:t>
      </w:r>
      <w:r w:rsidR="00902A0A">
        <w:t xml:space="preserve">powołując </w:t>
      </w:r>
      <w:r w:rsidR="00472FC2">
        <w:t xml:space="preserve"> </w:t>
      </w:r>
      <w:r w:rsidR="00902A0A">
        <w:t>się</w:t>
      </w:r>
      <w:r w:rsidR="00472FC2">
        <w:t xml:space="preserve"> w tytule na numer referencyjny postepowania: </w:t>
      </w:r>
      <w:r w:rsidR="00902A0A">
        <w:t>K</w:t>
      </w:r>
      <w:r w:rsidR="00472FC2">
        <w:t>ZP</w:t>
      </w:r>
      <w:r w:rsidR="00902A0A">
        <w:t>A</w:t>
      </w:r>
      <w:r w:rsidR="00472FC2">
        <w:t>.271</w:t>
      </w:r>
      <w:r w:rsidR="00472FC2" w:rsidRPr="00517B47">
        <w:t>.</w:t>
      </w:r>
      <w:r w:rsidRPr="00517B47">
        <w:t>5</w:t>
      </w:r>
      <w:r w:rsidR="00472FC2" w:rsidRPr="00517B47">
        <w:t xml:space="preserve">.2016) </w:t>
      </w:r>
      <w:r w:rsidR="00902A0A">
        <w:t>należy kierować</w:t>
      </w:r>
      <w:r w:rsidR="00472FC2">
        <w:t xml:space="preserve">: </w:t>
      </w:r>
    </w:p>
    <w:p w:rsidR="00902A0A" w:rsidRDefault="00472FC2" w:rsidP="0070531F">
      <w:pPr>
        <w:pStyle w:val="Bezodstpw"/>
        <w:ind w:left="426"/>
        <w:jc w:val="both"/>
      </w:pPr>
      <w:r>
        <w:t xml:space="preserve">a) pisemnie: </w:t>
      </w:r>
      <w:r w:rsidR="00902A0A">
        <w:t xml:space="preserve">Urząd Gminy </w:t>
      </w:r>
      <w:r>
        <w:t xml:space="preserve">w </w:t>
      </w:r>
      <w:r w:rsidR="00902A0A">
        <w:t xml:space="preserve">Leoncinie ul. Partyzantów 3,  05-155 Leoncin </w:t>
      </w:r>
      <w:r>
        <w:t xml:space="preserve">, </w:t>
      </w:r>
    </w:p>
    <w:p w:rsidR="0070531F" w:rsidRDefault="00902A0A" w:rsidP="0070531F">
      <w:pPr>
        <w:pStyle w:val="Bezodstpw"/>
        <w:ind w:left="426"/>
        <w:jc w:val="both"/>
      </w:pPr>
      <w:r>
        <w:t>b) ś</w:t>
      </w:r>
      <w:r w:rsidR="00472FC2">
        <w:t xml:space="preserve">rodkami komunikacji elektronicznej tj.: - faks: </w:t>
      </w:r>
      <w:r>
        <w:t>(22 785-66-00)</w:t>
      </w:r>
      <w:r w:rsidR="00472FC2">
        <w:t xml:space="preserve">, - e-mail: </w:t>
      </w:r>
      <w:hyperlink r:id="rId10" w:history="1">
        <w:r w:rsidRPr="00056AAB">
          <w:rPr>
            <w:rStyle w:val="Hipercze"/>
          </w:rPr>
          <w:t>ug.leoncin@tlen.pl</w:t>
        </w:r>
      </w:hyperlink>
      <w:r>
        <w:t xml:space="preserve"> </w:t>
      </w:r>
      <w:hyperlink r:id="rId11" w:history="1"/>
      <w:r w:rsidR="00472FC2">
        <w:t xml:space="preserve">. </w:t>
      </w:r>
    </w:p>
    <w:p w:rsidR="0070531F" w:rsidRPr="00970DCD" w:rsidRDefault="00472FC2" w:rsidP="0070531F">
      <w:pPr>
        <w:pStyle w:val="Bezodstpw"/>
        <w:ind w:left="426"/>
        <w:jc w:val="both"/>
        <w:rPr>
          <w:b/>
        </w:rPr>
      </w:pPr>
      <w:r w:rsidRPr="00970DCD">
        <w:rPr>
          <w:b/>
        </w:rPr>
        <w:t xml:space="preserve">8. Wymagania </w:t>
      </w:r>
      <w:r w:rsidR="00902A0A" w:rsidRPr="00970DCD">
        <w:rPr>
          <w:b/>
        </w:rPr>
        <w:t>dotyczące</w:t>
      </w:r>
      <w:r w:rsidRPr="00970DCD">
        <w:rPr>
          <w:b/>
        </w:rPr>
        <w:t xml:space="preserve"> wadium. </w:t>
      </w:r>
    </w:p>
    <w:p w:rsidR="0070531F" w:rsidRDefault="00472FC2" w:rsidP="0070531F">
      <w:pPr>
        <w:pStyle w:val="Bezodstpw"/>
        <w:ind w:left="426"/>
        <w:jc w:val="both"/>
      </w:pPr>
      <w:r>
        <w:t>8.</w:t>
      </w:r>
      <w:r w:rsidR="0070531F">
        <w:t>1</w:t>
      </w:r>
      <w:r>
        <w:t xml:space="preserve">. </w:t>
      </w:r>
      <w:r w:rsidR="00902A0A">
        <w:t>Zamawiający żąda od wykonawcó</w:t>
      </w:r>
      <w:r>
        <w:t xml:space="preserve">w wniesienia wadium w </w:t>
      </w:r>
      <w:r w:rsidR="00902A0A">
        <w:t>wysokości</w:t>
      </w:r>
      <w:r>
        <w:t xml:space="preserve"> </w:t>
      </w:r>
      <w:r w:rsidR="00902A0A">
        <w:t>5</w:t>
      </w:r>
      <w:r>
        <w:t xml:space="preserve"> 000,00 </w:t>
      </w:r>
      <w:r w:rsidR="00902A0A">
        <w:t>złotych</w:t>
      </w:r>
      <w:r>
        <w:t xml:space="preserve"> (</w:t>
      </w:r>
      <w:r w:rsidR="00902A0A">
        <w:t>słownie</w:t>
      </w:r>
      <w:r>
        <w:t xml:space="preserve">: </w:t>
      </w:r>
      <w:r w:rsidR="00902A0A">
        <w:t>pięć tysiące</w:t>
      </w:r>
      <w:r>
        <w:t xml:space="preserve"> </w:t>
      </w:r>
      <w:r w:rsidR="00902A0A">
        <w:t>złotych</w:t>
      </w:r>
      <w:r>
        <w:t xml:space="preserve">). </w:t>
      </w:r>
    </w:p>
    <w:p w:rsidR="00902A0A" w:rsidRDefault="00472FC2" w:rsidP="0070531F">
      <w:pPr>
        <w:pStyle w:val="Bezodstpw"/>
        <w:ind w:left="426"/>
        <w:jc w:val="both"/>
      </w:pPr>
      <w:r>
        <w:t xml:space="preserve">8.2. Wadium </w:t>
      </w:r>
      <w:r w:rsidR="00902A0A">
        <w:t>może być</w:t>
      </w:r>
      <w:r>
        <w:t xml:space="preserve"> wniesione w jednej lub kilku </w:t>
      </w:r>
      <w:r w:rsidR="00902A0A">
        <w:t>następujących</w:t>
      </w:r>
      <w:r>
        <w:t xml:space="preserve"> formach: </w:t>
      </w:r>
    </w:p>
    <w:p w:rsidR="00902A0A" w:rsidRDefault="00472FC2" w:rsidP="0070531F">
      <w:pPr>
        <w:pStyle w:val="Bezodstpw"/>
        <w:ind w:left="426"/>
        <w:jc w:val="both"/>
      </w:pPr>
      <w:r>
        <w:t xml:space="preserve">a) </w:t>
      </w:r>
      <w:r w:rsidR="00902A0A">
        <w:t>pieniądzu</w:t>
      </w:r>
      <w:r>
        <w:t xml:space="preserve">, </w:t>
      </w:r>
    </w:p>
    <w:p w:rsidR="002C0C03" w:rsidRDefault="00472FC2" w:rsidP="0070531F">
      <w:pPr>
        <w:pStyle w:val="Bezodstpw"/>
        <w:ind w:left="426"/>
        <w:jc w:val="both"/>
      </w:pPr>
      <w:r>
        <w:t xml:space="preserve">b) </w:t>
      </w:r>
      <w:r w:rsidR="00902A0A">
        <w:t>poręczeniach</w:t>
      </w:r>
      <w:r>
        <w:t xml:space="preserve"> bankowych tub </w:t>
      </w:r>
      <w:r w:rsidR="00902A0A">
        <w:t>poręczeniach spółdzielczej kasy oszczędnoś</w:t>
      </w:r>
      <w:r>
        <w:t>ciowo</w:t>
      </w:r>
      <w:r w:rsidR="00902A0A">
        <w:t>-kredytowej, z tym ż</w:t>
      </w:r>
      <w:r>
        <w:t xml:space="preserve">e </w:t>
      </w:r>
      <w:r w:rsidR="00902A0A">
        <w:t>poręczenie kasy</w:t>
      </w:r>
      <w:r w:rsidR="002C0C03">
        <w:t xml:space="preserve"> </w:t>
      </w:r>
      <w:r w:rsidR="00902A0A">
        <w:t>jest zawsze porę</w:t>
      </w:r>
      <w:r w:rsidR="002C0C03">
        <w:t>czeniem pienięż</w:t>
      </w:r>
      <w:r>
        <w:t xml:space="preserve">nym, </w:t>
      </w:r>
    </w:p>
    <w:p w:rsidR="002C0C03" w:rsidRDefault="00472FC2" w:rsidP="0070531F">
      <w:pPr>
        <w:pStyle w:val="Bezodstpw"/>
        <w:ind w:left="426"/>
        <w:jc w:val="both"/>
      </w:pPr>
      <w:r>
        <w:t xml:space="preserve">c) gwarancjach bankowych, </w:t>
      </w:r>
    </w:p>
    <w:p w:rsidR="002C0C03" w:rsidRDefault="00472FC2" w:rsidP="0070531F">
      <w:pPr>
        <w:pStyle w:val="Bezodstpw"/>
        <w:ind w:left="426"/>
        <w:jc w:val="both"/>
      </w:pPr>
      <w:r>
        <w:t xml:space="preserve">d) gwarancjach ubezpieczeniowych, </w:t>
      </w:r>
    </w:p>
    <w:p w:rsidR="0070531F" w:rsidRDefault="00472FC2" w:rsidP="0070531F">
      <w:pPr>
        <w:pStyle w:val="Bezodstpw"/>
        <w:ind w:left="426"/>
        <w:jc w:val="both"/>
      </w:pPr>
      <w:r>
        <w:t xml:space="preserve">e) </w:t>
      </w:r>
      <w:r w:rsidR="002C0C03">
        <w:t>poręczeniach</w:t>
      </w:r>
      <w:r>
        <w:t xml:space="preserve"> u</w:t>
      </w:r>
      <w:r w:rsidR="002C0C03">
        <w:t>dzielanych przez podmioty, o któ</w:t>
      </w:r>
      <w:r>
        <w:t>rych mo</w:t>
      </w:r>
      <w:r w:rsidR="002C0C03">
        <w:t>wa w art. 6b ust. 5 pkt 2 ustaw</w:t>
      </w:r>
      <w:r>
        <w:t>y z</w:t>
      </w:r>
      <w:r w:rsidR="002C0C03">
        <w:t xml:space="preserve"> </w:t>
      </w:r>
      <w:r>
        <w:t xml:space="preserve">dnia 9 listopada 2000 r. o utworzeniu Polskiej Agencji Rozwoju </w:t>
      </w:r>
      <w:r w:rsidR="002C0C03">
        <w:t>Przedsiębiorczości</w:t>
      </w:r>
      <w:r>
        <w:t xml:space="preserve">. </w:t>
      </w:r>
    </w:p>
    <w:p w:rsidR="002C0C03" w:rsidRDefault="00472FC2" w:rsidP="0070531F">
      <w:pPr>
        <w:pStyle w:val="Bezodstpw"/>
        <w:ind w:left="426"/>
        <w:jc w:val="both"/>
      </w:pPr>
      <w:r>
        <w:t xml:space="preserve">8.3. W przypadku </w:t>
      </w:r>
      <w:r w:rsidR="002C0C03">
        <w:t>składania</w:t>
      </w:r>
      <w:r>
        <w:t xml:space="preserve"> przez </w:t>
      </w:r>
      <w:r w:rsidR="002C0C03">
        <w:t>wykonawcę wadium w formie porę</w:t>
      </w:r>
      <w:r>
        <w:t>czenia lub gwarancji,</w:t>
      </w:r>
      <w:r w:rsidR="002C0C03">
        <w:t xml:space="preserve"> dokumenty te powinny być</w:t>
      </w:r>
      <w:r>
        <w:t xml:space="preserve"> </w:t>
      </w:r>
      <w:r w:rsidR="002C0C03">
        <w:t>sporządzone</w:t>
      </w:r>
      <w:r>
        <w:t xml:space="preserve"> zgodnie z </w:t>
      </w:r>
      <w:r w:rsidR="00970DCD">
        <w:t>obowiązującym prawem i muszą</w:t>
      </w:r>
      <w:r w:rsidR="002C0C03">
        <w:t xml:space="preserve"> zawierać</w:t>
      </w:r>
      <w:r>
        <w:t xml:space="preserve"> co najmniej: </w:t>
      </w:r>
    </w:p>
    <w:p w:rsidR="002C0C03" w:rsidRDefault="00472FC2" w:rsidP="0070531F">
      <w:pPr>
        <w:pStyle w:val="Bezodstpw"/>
        <w:ind w:left="426"/>
        <w:jc w:val="both"/>
      </w:pPr>
      <w:r>
        <w:t xml:space="preserve">a) </w:t>
      </w:r>
      <w:r w:rsidR="002C0C03">
        <w:t>nazwę</w:t>
      </w:r>
      <w:r>
        <w:t xml:space="preserve"> </w:t>
      </w:r>
      <w:r w:rsidR="002C0C03">
        <w:t>dającego</w:t>
      </w:r>
      <w:r>
        <w:t xml:space="preserve"> zlecenie (wykonawcy), beneficjenta </w:t>
      </w:r>
      <w:r w:rsidR="002C0C03">
        <w:t>poręczenia</w:t>
      </w:r>
      <w:r>
        <w:t>/gwarancji (</w:t>
      </w:r>
      <w:r w:rsidR="002C0C03">
        <w:t>zamawiającego</w:t>
      </w:r>
      <w:r>
        <w:t xml:space="preserve">), </w:t>
      </w:r>
      <w:r w:rsidR="002C0C03">
        <w:t>poręczyciela</w:t>
      </w:r>
      <w:r>
        <w:t xml:space="preserve">/gwaranta oraz wskazanie ich siedzib, </w:t>
      </w:r>
    </w:p>
    <w:p w:rsidR="002C0C03" w:rsidRDefault="00472FC2" w:rsidP="0070531F">
      <w:pPr>
        <w:pStyle w:val="Bezodstpw"/>
        <w:ind w:left="426"/>
        <w:jc w:val="both"/>
      </w:pPr>
      <w:r>
        <w:t xml:space="preserve">b) </w:t>
      </w:r>
      <w:r w:rsidR="002C0C03">
        <w:t>określenie</w:t>
      </w:r>
      <w:r>
        <w:t xml:space="preserve"> </w:t>
      </w:r>
      <w:r w:rsidR="002C0C03">
        <w:t>wierzytelności, która ma być</w:t>
      </w:r>
      <w:r>
        <w:t xml:space="preserve"> zabezpieczona </w:t>
      </w:r>
      <w:r w:rsidR="002C0C03">
        <w:t>poręczeniem</w:t>
      </w:r>
      <w:r w:rsidR="00970DCD">
        <w:t>/gwarancją</w:t>
      </w:r>
      <w:r>
        <w:t xml:space="preserve">, </w:t>
      </w:r>
    </w:p>
    <w:p w:rsidR="002C0C03" w:rsidRDefault="002C0C03" w:rsidP="0070531F">
      <w:pPr>
        <w:pStyle w:val="Bezodstpw"/>
        <w:ind w:left="426"/>
        <w:jc w:val="both"/>
      </w:pPr>
      <w:r>
        <w:t>c) kwotę</w:t>
      </w:r>
      <w:r w:rsidR="00472FC2">
        <w:t xml:space="preserve"> wadium, </w:t>
      </w:r>
    </w:p>
    <w:p w:rsidR="002C0C03" w:rsidRDefault="00472FC2" w:rsidP="0070531F">
      <w:pPr>
        <w:pStyle w:val="Bezodstpw"/>
        <w:ind w:left="426"/>
        <w:jc w:val="both"/>
      </w:pPr>
      <w:r>
        <w:t xml:space="preserve">d) termin </w:t>
      </w:r>
      <w:r w:rsidR="002C0C03">
        <w:t>ważności</w:t>
      </w:r>
      <w:r>
        <w:t xml:space="preserve"> </w:t>
      </w:r>
      <w:r w:rsidR="002C0C03">
        <w:t>poręczenia/gwarancji -nie krótszy niż</w:t>
      </w:r>
      <w:r>
        <w:t xml:space="preserve"> termin </w:t>
      </w:r>
      <w:r w:rsidR="002C0C03">
        <w:t>związania ofertą</w:t>
      </w:r>
      <w:r>
        <w:t xml:space="preserve">, </w:t>
      </w:r>
    </w:p>
    <w:p w:rsidR="00970DCD" w:rsidRDefault="00472FC2" w:rsidP="0070531F">
      <w:pPr>
        <w:pStyle w:val="Bezodstpw"/>
        <w:ind w:left="426"/>
        <w:jc w:val="both"/>
      </w:pPr>
      <w:r>
        <w:t xml:space="preserve">e) </w:t>
      </w:r>
      <w:r w:rsidR="002C0C03">
        <w:t>zobowiązanie</w:t>
      </w:r>
      <w:r>
        <w:t xml:space="preserve"> </w:t>
      </w:r>
      <w:r w:rsidR="002C0C03">
        <w:t>poręczyciela</w:t>
      </w:r>
      <w:r>
        <w:t xml:space="preserve">/gwaranta do </w:t>
      </w:r>
      <w:r w:rsidR="002C0C03">
        <w:t>zapłacenia</w:t>
      </w:r>
      <w:r>
        <w:t xml:space="preserve"> kwoty wadium bezwarunkowo na pierwsze pi</w:t>
      </w:r>
      <w:r w:rsidR="002C0C03">
        <w:t>semne żą</w:t>
      </w:r>
      <w:r>
        <w:t xml:space="preserve">danie </w:t>
      </w:r>
      <w:r w:rsidR="002C0C03">
        <w:t>zamawiającego</w:t>
      </w:r>
      <w:r>
        <w:t xml:space="preserve"> w</w:t>
      </w:r>
      <w:r w:rsidR="002C0C03">
        <w:t xml:space="preserve"> sytuacji, gdy: </w:t>
      </w:r>
    </w:p>
    <w:p w:rsidR="00970DCD" w:rsidRDefault="002C0C03" w:rsidP="0070531F">
      <w:pPr>
        <w:pStyle w:val="Bezodstpw"/>
        <w:ind w:left="426"/>
        <w:jc w:val="both"/>
      </w:pPr>
      <w:r>
        <w:t>- wykonawca odmówił podpisania umowy w sprawie zamó</w:t>
      </w:r>
      <w:r w:rsidR="00472FC2">
        <w:t xml:space="preserve">wienia publicznego na warunkach </w:t>
      </w:r>
      <w:r>
        <w:t>określonych</w:t>
      </w:r>
      <w:r w:rsidR="00472FC2">
        <w:t xml:space="preserve"> w o</w:t>
      </w:r>
      <w:r>
        <w:t xml:space="preserve">fercie, lub </w:t>
      </w:r>
    </w:p>
    <w:p w:rsidR="00970DCD" w:rsidRDefault="002C0C03" w:rsidP="0070531F">
      <w:pPr>
        <w:pStyle w:val="Bezodstpw"/>
        <w:ind w:left="426"/>
        <w:jc w:val="both"/>
      </w:pPr>
      <w:r>
        <w:t>- wykonawca nie wniósł</w:t>
      </w:r>
      <w:r w:rsidR="00472FC2">
        <w:t xml:space="preserve"> wymaganego zabezpieczenia </w:t>
      </w:r>
      <w:r>
        <w:t>należytego</w:t>
      </w:r>
      <w:r w:rsidR="00472FC2">
        <w:t xml:space="preserve"> wykonania </w:t>
      </w:r>
      <w:r>
        <w:t>umowy</w:t>
      </w:r>
      <w:r w:rsidR="00472FC2">
        <w:t xml:space="preserve">, </w:t>
      </w:r>
    </w:p>
    <w:p w:rsidR="00970DCD" w:rsidRDefault="00472FC2" w:rsidP="0070531F">
      <w:pPr>
        <w:pStyle w:val="Bezodstpw"/>
        <w:ind w:left="426"/>
        <w:jc w:val="both"/>
      </w:pPr>
      <w:r>
        <w:t>- zawarcie umowy w spraw</w:t>
      </w:r>
      <w:r w:rsidR="002C0C03">
        <w:t>ie zamó</w:t>
      </w:r>
      <w:r>
        <w:t xml:space="preserve">wienia publicznego </w:t>
      </w:r>
      <w:r w:rsidR="002C0C03">
        <w:t>stało się niemożliwe z przyczyn leżących</w:t>
      </w:r>
      <w:r>
        <w:t xml:space="preserve"> po stronie wykonawcy, lub </w:t>
      </w:r>
    </w:p>
    <w:p w:rsidR="0070531F" w:rsidRDefault="00472FC2" w:rsidP="0070531F">
      <w:pPr>
        <w:pStyle w:val="Bezodstpw"/>
        <w:ind w:left="426"/>
        <w:jc w:val="both"/>
      </w:pPr>
      <w:r>
        <w:t>-</w:t>
      </w:r>
      <w:r w:rsidR="002C0C03">
        <w:t xml:space="preserve"> w odpowiedzi na wezwanie, o któ</w:t>
      </w:r>
      <w:r>
        <w:t>rym m</w:t>
      </w:r>
      <w:r w:rsidR="002C0C03">
        <w:t>owa w art. 26 ust. 3 i 3a ustaw</w:t>
      </w:r>
      <w:r>
        <w:t xml:space="preserve">y Pzp, z przyczyn </w:t>
      </w:r>
      <w:r w:rsidR="002C0C03">
        <w:t>lezących po jego stronie, nie złożył</w:t>
      </w:r>
      <w:r>
        <w:t xml:space="preserve"> </w:t>
      </w:r>
      <w:r w:rsidR="002C0C03">
        <w:t>oświadczeń lub dokumentó</w:t>
      </w:r>
      <w:r>
        <w:t xml:space="preserve">w </w:t>
      </w:r>
      <w:r w:rsidR="002C0C03">
        <w:t>potwierdzających</w:t>
      </w:r>
      <w:r>
        <w:t xml:space="preserve"> </w:t>
      </w:r>
      <w:r w:rsidR="002C0C03">
        <w:t>okoliczności, o któ</w:t>
      </w:r>
      <w:r>
        <w:t>r</w:t>
      </w:r>
      <w:r w:rsidR="00970DCD">
        <w:t>ych mowa w art. 25 ust. 1</w:t>
      </w:r>
      <w:r w:rsidR="002C0C03">
        <w:t xml:space="preserve"> ustaw</w:t>
      </w:r>
      <w:r>
        <w:t xml:space="preserve">y Pzp, </w:t>
      </w:r>
      <w:r w:rsidR="002C0C03">
        <w:t>oświadczenia, o któ</w:t>
      </w:r>
      <w:r>
        <w:t xml:space="preserve">rym mowa w art. 25a ust. </w:t>
      </w:r>
      <w:r w:rsidR="002C0C03">
        <w:t>1</w:t>
      </w:r>
      <w:r>
        <w:t xml:space="preserve"> ustawy Pzp, </w:t>
      </w:r>
      <w:r w:rsidR="002C0C03">
        <w:t>pełnomocnictw</w:t>
      </w:r>
      <w:r>
        <w:t xml:space="preserve"> lub nie </w:t>
      </w:r>
      <w:r w:rsidR="002C0C03">
        <w:t>wyraził</w:t>
      </w:r>
      <w:r>
        <w:t xml:space="preserve"> zgody na poprawienie </w:t>
      </w:r>
      <w:r w:rsidR="002C0C03">
        <w:t>omyłki</w:t>
      </w:r>
      <w:r w:rsidR="00970DCD">
        <w:t>, o któ</w:t>
      </w:r>
      <w:r>
        <w:t>rej mo</w:t>
      </w:r>
      <w:r w:rsidR="002C0C03">
        <w:t>wa w art. 87 ust. 2 pkt 3 ustaw</w:t>
      </w:r>
      <w:r>
        <w:t xml:space="preserve">y Pzp, co </w:t>
      </w:r>
      <w:r w:rsidR="002C0C03">
        <w:t>powodowało</w:t>
      </w:r>
      <w:r>
        <w:t xml:space="preserve"> brak </w:t>
      </w:r>
      <w:r w:rsidR="002C0C03">
        <w:t>możliwości</w:t>
      </w:r>
      <w:r>
        <w:t xml:space="preserve"> wybrania oferty </w:t>
      </w:r>
      <w:r w:rsidR="002C0C03">
        <w:t>złożonej</w:t>
      </w:r>
      <w:r>
        <w:t xml:space="preserve"> przez </w:t>
      </w:r>
      <w:r w:rsidR="002C0C03">
        <w:t>wykonawcę</w:t>
      </w:r>
      <w:r>
        <w:t xml:space="preserve"> jako najkorzystniejszej. </w:t>
      </w:r>
    </w:p>
    <w:p w:rsidR="0070531F" w:rsidRDefault="00101079" w:rsidP="0070531F">
      <w:pPr>
        <w:pStyle w:val="Bezodstpw"/>
        <w:ind w:left="426"/>
        <w:jc w:val="both"/>
      </w:pPr>
      <w:r>
        <w:t>8.4. W przypadku wspólnego ubiegania się o udzielenie zamówienia przez wykonawców, wadium może zostać</w:t>
      </w:r>
      <w:r w:rsidR="00472FC2">
        <w:t xml:space="preserve"> wniesione przez </w:t>
      </w:r>
      <w:r>
        <w:t>pełnomocnika  (jednego z wykonawcó</w:t>
      </w:r>
      <w:r w:rsidR="00472FC2">
        <w:t xml:space="preserve">w) </w:t>
      </w:r>
      <w:r>
        <w:t>występującego</w:t>
      </w:r>
      <w:r w:rsidR="00472FC2">
        <w:t xml:space="preserve"> w imieniu wszystk</w:t>
      </w:r>
      <w:r>
        <w:t>ich wykonawców, pod warunkiem, ż</w:t>
      </w:r>
      <w:r w:rsidR="00472FC2">
        <w:t xml:space="preserve">e </w:t>
      </w:r>
      <w:r>
        <w:t>został on do tego upoważ</w:t>
      </w:r>
      <w:r w:rsidR="00472FC2">
        <w:t xml:space="preserve">niony. </w:t>
      </w:r>
    </w:p>
    <w:p w:rsidR="00970DCD" w:rsidRDefault="00472FC2" w:rsidP="0070531F">
      <w:pPr>
        <w:pStyle w:val="Bezodstpw"/>
        <w:ind w:left="426"/>
        <w:jc w:val="both"/>
        <w:rPr>
          <w:rFonts w:cs="Times New Roman"/>
          <w:b/>
          <w:bCs/>
          <w:szCs w:val="24"/>
        </w:rPr>
      </w:pPr>
      <w:r>
        <w:t xml:space="preserve">8.5. Wadium wnoszone w </w:t>
      </w:r>
      <w:r w:rsidR="00101079">
        <w:t>pieniądzu</w:t>
      </w:r>
      <w:r>
        <w:t xml:space="preserve"> </w:t>
      </w:r>
      <w:r w:rsidR="00101079" w:rsidRPr="00970DCD">
        <w:rPr>
          <w:rFonts w:cs="Times New Roman"/>
          <w:szCs w:val="24"/>
        </w:rPr>
        <w:t xml:space="preserve">należy </w:t>
      </w:r>
      <w:r w:rsidR="00970DCD" w:rsidRPr="00970DCD">
        <w:rPr>
          <w:rFonts w:cs="Times New Roman"/>
          <w:szCs w:val="24"/>
        </w:rPr>
        <w:t>wpłacić</w:t>
      </w:r>
      <w:r w:rsidRPr="00970DCD">
        <w:rPr>
          <w:rFonts w:cs="Times New Roman"/>
          <w:szCs w:val="24"/>
        </w:rPr>
        <w:t xml:space="preserve"> na konto </w:t>
      </w:r>
      <w:r w:rsidR="00101079" w:rsidRPr="00970DCD">
        <w:rPr>
          <w:rFonts w:cs="Times New Roman"/>
          <w:szCs w:val="24"/>
        </w:rPr>
        <w:t>zamawiającego</w:t>
      </w:r>
      <w:r w:rsidRPr="00970DCD">
        <w:rPr>
          <w:rFonts w:cs="Times New Roman"/>
          <w:szCs w:val="24"/>
        </w:rPr>
        <w:t xml:space="preserve"> </w:t>
      </w:r>
      <w:r w:rsidR="00101079" w:rsidRPr="00970DCD">
        <w:rPr>
          <w:rFonts w:cs="Times New Roman"/>
          <w:b/>
          <w:bCs/>
          <w:szCs w:val="24"/>
        </w:rPr>
        <w:t xml:space="preserve">BANK SPÓŁDZIELCZY W NOWYM DWORZE </w:t>
      </w:r>
      <w:r w:rsidR="00970DCD">
        <w:rPr>
          <w:rFonts w:cs="Times New Roman"/>
          <w:b/>
          <w:bCs/>
          <w:szCs w:val="24"/>
        </w:rPr>
        <w:t xml:space="preserve">MAZOWIECKIM </w:t>
      </w:r>
      <w:r w:rsidR="00970DCD">
        <w:rPr>
          <w:rFonts w:cs="Times New Roman"/>
          <w:b/>
          <w:bCs/>
          <w:szCs w:val="24"/>
        </w:rPr>
        <w:tab/>
        <w:t>Oddz. w Leoncinie</w:t>
      </w:r>
    </w:p>
    <w:p w:rsidR="00AA3F92" w:rsidRDefault="00101079" w:rsidP="0070531F">
      <w:pPr>
        <w:pStyle w:val="Bezodstpw"/>
        <w:ind w:left="426"/>
        <w:jc w:val="both"/>
      </w:pPr>
      <w:r w:rsidRPr="00970DCD">
        <w:rPr>
          <w:rFonts w:cs="Times New Roman"/>
          <w:b/>
          <w:szCs w:val="24"/>
        </w:rPr>
        <w:t xml:space="preserve">70 8011 0008 0040 0400 0273 0172 </w:t>
      </w:r>
      <w:r w:rsidR="00AA3F92" w:rsidRPr="00970DCD">
        <w:rPr>
          <w:rFonts w:cs="Times New Roman"/>
          <w:b/>
          <w:szCs w:val="24"/>
        </w:rPr>
        <w:t xml:space="preserve">. </w:t>
      </w:r>
      <w:r w:rsidR="00472FC2" w:rsidRPr="00970DCD">
        <w:rPr>
          <w:rFonts w:cs="Times New Roman"/>
          <w:szCs w:val="24"/>
        </w:rPr>
        <w:t xml:space="preserve">W tytule przelewu </w:t>
      </w:r>
      <w:r w:rsidRPr="00970DCD">
        <w:rPr>
          <w:rFonts w:cs="Times New Roman"/>
          <w:szCs w:val="24"/>
        </w:rPr>
        <w:t>należy wpisać</w:t>
      </w:r>
      <w:r w:rsidR="00472FC2" w:rsidRPr="00970DCD">
        <w:rPr>
          <w:rFonts w:cs="Times New Roman"/>
          <w:szCs w:val="24"/>
        </w:rPr>
        <w:t xml:space="preserve">: </w:t>
      </w:r>
      <w:r w:rsidR="00AA3F92" w:rsidRPr="00970DCD">
        <w:rPr>
          <w:rFonts w:cs="Times New Roman"/>
          <w:b/>
          <w:szCs w:val="24"/>
        </w:rPr>
        <w:t>Wadium w postępowaniu KZPA.271.PN</w:t>
      </w:r>
      <w:r w:rsidR="00970DCD" w:rsidRPr="00517B47">
        <w:rPr>
          <w:rFonts w:cs="Times New Roman"/>
          <w:b/>
          <w:szCs w:val="24"/>
        </w:rPr>
        <w:t>.5</w:t>
      </w:r>
      <w:r w:rsidR="00AA3F92" w:rsidRPr="00517B47">
        <w:rPr>
          <w:rFonts w:cs="Times New Roman"/>
          <w:b/>
          <w:szCs w:val="24"/>
        </w:rPr>
        <w:t>.2016”.</w:t>
      </w:r>
      <w:r w:rsidR="00AA3F92" w:rsidRPr="00517B47">
        <w:rPr>
          <w:rFonts w:ascii="Verdana" w:hAnsi="Verdana"/>
          <w:b/>
          <w:sz w:val="20"/>
          <w:szCs w:val="20"/>
        </w:rPr>
        <w:t xml:space="preserve"> </w:t>
      </w:r>
      <w:r w:rsidR="00AA3F92">
        <w:t>Do oferty należy dołączyć kopię</w:t>
      </w:r>
      <w:r w:rsidR="00472FC2">
        <w:t xml:space="preserve"> polecenia przelewu </w:t>
      </w:r>
      <w:r w:rsidR="00AA3F92">
        <w:t>poświadczona za</w:t>
      </w:r>
      <w:r w:rsidR="00472FC2">
        <w:t>,</w:t>
      </w:r>
      <w:r w:rsidR="00AA3F92">
        <w:t xml:space="preserve"> zgodność z oryginałem</w:t>
      </w:r>
      <w:r w:rsidR="00D9794C">
        <w:t xml:space="preserve"> przez wykonawcę składającego ofertę. </w:t>
      </w:r>
    </w:p>
    <w:p w:rsidR="00696333" w:rsidRDefault="00472FC2" w:rsidP="0070531F">
      <w:pPr>
        <w:pStyle w:val="Bezodstpw"/>
        <w:ind w:left="426"/>
        <w:jc w:val="both"/>
      </w:pPr>
      <w:r>
        <w:t>8.6. Wadium w innych dopuszczonych formach (</w:t>
      </w:r>
      <w:r w:rsidR="00546DEA">
        <w:t xml:space="preserve">oryginały dokumentów) </w:t>
      </w:r>
      <w:r w:rsidR="00EF1001">
        <w:t xml:space="preserve"> należy dołączyć</w:t>
      </w:r>
      <w:r>
        <w:t xml:space="preserve"> </w:t>
      </w:r>
      <w:r w:rsidR="00696333">
        <w:t xml:space="preserve">do oferty . </w:t>
      </w:r>
    </w:p>
    <w:p w:rsidR="0070531F" w:rsidRDefault="00472FC2" w:rsidP="0070531F">
      <w:pPr>
        <w:pStyle w:val="Bezodstpw"/>
        <w:ind w:left="426"/>
        <w:jc w:val="both"/>
      </w:pPr>
      <w:r>
        <w:lastRenderedPageBreak/>
        <w:t xml:space="preserve">8.7. Za skuteczne wniesienie wadium w </w:t>
      </w:r>
      <w:r w:rsidR="00815CC9">
        <w:t>pieniądzu</w:t>
      </w:r>
      <w:r>
        <w:t xml:space="preserve"> </w:t>
      </w:r>
      <w:r w:rsidR="00815CC9">
        <w:t>zamawiający</w:t>
      </w:r>
      <w:r>
        <w:t xml:space="preserve"> </w:t>
      </w:r>
      <w:r w:rsidR="00815CC9">
        <w:t>uzna wadium, któ</w:t>
      </w:r>
      <w:r>
        <w:t xml:space="preserve">re w oznaczonym terminie w </w:t>
      </w:r>
      <w:r w:rsidR="00815CC9">
        <w:t>dniu otwarcia ofert znajduje się</w:t>
      </w:r>
      <w:r>
        <w:t xml:space="preserve"> na rachunku </w:t>
      </w:r>
      <w:r w:rsidR="00815CC9">
        <w:t>zamawiającego</w:t>
      </w:r>
      <w:r>
        <w:t xml:space="preserve">. </w:t>
      </w:r>
    </w:p>
    <w:p w:rsidR="0070531F" w:rsidRDefault="00815CC9" w:rsidP="0070531F">
      <w:pPr>
        <w:pStyle w:val="Bezodstpw"/>
        <w:ind w:left="426"/>
        <w:jc w:val="both"/>
      </w:pPr>
      <w:r>
        <w:t>8.8. Wadium w formie niepieniężnej</w:t>
      </w:r>
      <w:r w:rsidR="00472FC2">
        <w:t xml:space="preserve"> </w:t>
      </w:r>
      <w:r>
        <w:t>zamawiający</w:t>
      </w:r>
      <w:r w:rsidR="00472FC2">
        <w:t xml:space="preserve"> uzna za skutecznie </w:t>
      </w:r>
      <w:r>
        <w:t>wniesione</w:t>
      </w:r>
      <w:r w:rsidR="00472FC2">
        <w:t xml:space="preserve"> - </w:t>
      </w:r>
      <w:r>
        <w:t>jeżeli przedmiotowy dokument znajdzie się</w:t>
      </w:r>
      <w:r w:rsidR="00472FC2">
        <w:t xml:space="preserve"> u </w:t>
      </w:r>
      <w:r>
        <w:t>zamawiającego</w:t>
      </w:r>
      <w:r w:rsidR="00472FC2">
        <w:t xml:space="preserve"> w terminie </w:t>
      </w:r>
      <w:r>
        <w:t>wyznaczony</w:t>
      </w:r>
      <w:r w:rsidR="00472FC2">
        <w:t xml:space="preserve">m do </w:t>
      </w:r>
      <w:r>
        <w:t>składania</w:t>
      </w:r>
      <w:r w:rsidR="00472FC2">
        <w:t xml:space="preserve"> ofert. </w:t>
      </w:r>
    </w:p>
    <w:p w:rsidR="0070531F" w:rsidRDefault="00472FC2" w:rsidP="0070531F">
      <w:pPr>
        <w:pStyle w:val="Bezodstpw"/>
        <w:ind w:left="426"/>
        <w:jc w:val="both"/>
      </w:pPr>
      <w:r>
        <w:t xml:space="preserve">8.9. </w:t>
      </w:r>
      <w:r w:rsidR="00815CC9">
        <w:t>Zamawiający</w:t>
      </w:r>
      <w:r>
        <w:t xml:space="preserve"> zatrzymuje wadium wraz z odsetkami, </w:t>
      </w:r>
      <w:r w:rsidR="00815CC9">
        <w:t>jeżeli</w:t>
      </w:r>
      <w:r>
        <w:t xml:space="preserve"> wykonawca</w:t>
      </w:r>
      <w:r w:rsidR="00696333">
        <w:t xml:space="preserve"> w odpowiedzi na wezwanie, o któ</w:t>
      </w:r>
      <w:r>
        <w:t xml:space="preserve">rym </w:t>
      </w:r>
      <w:r w:rsidR="00815CC9">
        <w:t>mowa w art. 26 ust. 3 i 3a ustaw</w:t>
      </w:r>
      <w:r>
        <w:t>y Pzp, z p</w:t>
      </w:r>
      <w:r w:rsidR="00815CC9">
        <w:t>rzyczyn leżących</w:t>
      </w:r>
      <w:r>
        <w:t xml:space="preserve"> po jego stronie, nie </w:t>
      </w:r>
      <w:r w:rsidR="00815CC9">
        <w:t>złożył</w:t>
      </w:r>
      <w:r>
        <w:t xml:space="preserve"> </w:t>
      </w:r>
      <w:r w:rsidR="00815CC9">
        <w:t>oświadczeń lub dokumentó</w:t>
      </w:r>
      <w:r>
        <w:t xml:space="preserve">w </w:t>
      </w:r>
      <w:r w:rsidR="00815CC9">
        <w:t>potwierdzających</w:t>
      </w:r>
      <w:r>
        <w:t xml:space="preserve"> </w:t>
      </w:r>
      <w:r w:rsidR="00815CC9">
        <w:t>okoliczności, o których mowa w art. 25 ust. 1 ustaw</w:t>
      </w:r>
      <w:r>
        <w:t xml:space="preserve">y Pzp, </w:t>
      </w:r>
      <w:r w:rsidR="00815CC9">
        <w:t>oświadczenia, o któ</w:t>
      </w:r>
      <w:r>
        <w:t xml:space="preserve">rym mowa w art. 25a ust. 1 ustawy pzp, </w:t>
      </w:r>
      <w:r w:rsidR="00815CC9">
        <w:t>pełnomocnictw</w:t>
      </w:r>
      <w:r>
        <w:t xml:space="preserve"> lub nie </w:t>
      </w:r>
      <w:r w:rsidR="00815CC9">
        <w:t>wyraził</w:t>
      </w:r>
      <w:r>
        <w:t xml:space="preserve"> zgody na poprawienie </w:t>
      </w:r>
      <w:r w:rsidR="00815CC9">
        <w:t>omyłki</w:t>
      </w:r>
      <w:r>
        <w:t xml:space="preserve">, o </w:t>
      </w:r>
      <w:r w:rsidR="00815CC9">
        <w:t>której</w:t>
      </w:r>
      <w:r>
        <w:t xml:space="preserve"> mowa w art. 87 ust. 2 pkt 3 ustawy Pzp, co </w:t>
      </w:r>
      <w:r w:rsidR="00815CC9">
        <w:t>spowodowało brak możliwoś</w:t>
      </w:r>
      <w:r>
        <w:t xml:space="preserve">ci wybrania oferty </w:t>
      </w:r>
      <w:r w:rsidR="00815CC9">
        <w:t>złożonej</w:t>
      </w:r>
      <w:r>
        <w:t xml:space="preserve"> przez </w:t>
      </w:r>
      <w:r w:rsidR="00815CC9">
        <w:t xml:space="preserve">wykonawcę jako najkorzystniejszej. </w:t>
      </w:r>
      <w:r>
        <w:t xml:space="preserve"> </w:t>
      </w:r>
    </w:p>
    <w:p w:rsidR="00815CC9" w:rsidRDefault="0070531F" w:rsidP="0070531F">
      <w:pPr>
        <w:pStyle w:val="Bezodstpw"/>
        <w:ind w:left="426"/>
        <w:jc w:val="both"/>
      </w:pPr>
      <w:r>
        <w:t>8.10</w:t>
      </w:r>
      <w:r w:rsidR="00472FC2">
        <w:t xml:space="preserve">. </w:t>
      </w:r>
      <w:r w:rsidR="00815CC9">
        <w:t>Zamawiający</w:t>
      </w:r>
      <w:r w:rsidR="00472FC2">
        <w:t xml:space="preserve"> zatrzymuje wadium wraz z </w:t>
      </w:r>
      <w:r w:rsidR="00815CC9">
        <w:t>odsetkami</w:t>
      </w:r>
      <w:r w:rsidR="00472FC2">
        <w:t xml:space="preserve">, </w:t>
      </w:r>
      <w:r w:rsidR="00815CC9">
        <w:t>jeżeli wykonawca, któ</w:t>
      </w:r>
      <w:r w:rsidR="00472FC2">
        <w:t xml:space="preserve">rego oferta </w:t>
      </w:r>
      <w:r w:rsidR="00815CC9">
        <w:t>została</w:t>
      </w:r>
      <w:r w:rsidR="00472FC2">
        <w:t xml:space="preserve"> wybrana: </w:t>
      </w:r>
    </w:p>
    <w:p w:rsidR="00815CC9" w:rsidRDefault="00815CC9" w:rsidP="0070531F">
      <w:pPr>
        <w:pStyle w:val="Bezodstpw"/>
        <w:ind w:left="426"/>
        <w:jc w:val="both"/>
      </w:pPr>
      <w:r>
        <w:t>a) odmówił podpisania umowy w sprawie zamó</w:t>
      </w:r>
      <w:r w:rsidR="00472FC2">
        <w:t xml:space="preserve">wienia publicznego na warunkach </w:t>
      </w:r>
      <w:r>
        <w:t>odkreślonych</w:t>
      </w:r>
      <w:r w:rsidR="00472FC2">
        <w:t xml:space="preserve"> w ofercie, </w:t>
      </w:r>
    </w:p>
    <w:p w:rsidR="00815CC9" w:rsidRDefault="00815CC9" w:rsidP="0070531F">
      <w:pPr>
        <w:pStyle w:val="Bezodstpw"/>
        <w:ind w:left="426"/>
        <w:jc w:val="both"/>
      </w:pPr>
      <w:r>
        <w:t>b) nie wnió</w:t>
      </w:r>
      <w:r w:rsidR="00472FC2">
        <w:t>s</w:t>
      </w:r>
      <w:r>
        <w:t>ł</w:t>
      </w:r>
      <w:r w:rsidR="00472FC2">
        <w:t xml:space="preserve"> wymaganego zabezpieczenia </w:t>
      </w:r>
      <w:r>
        <w:t>należytego wykonania umowy,</w:t>
      </w:r>
    </w:p>
    <w:p w:rsidR="0070531F" w:rsidRDefault="00815CC9" w:rsidP="0070531F">
      <w:pPr>
        <w:pStyle w:val="Bezodstpw"/>
        <w:ind w:left="426"/>
        <w:jc w:val="both"/>
      </w:pPr>
      <w:r>
        <w:t>c) zawarcie umowy w sprawie zamó</w:t>
      </w:r>
      <w:r w:rsidR="00472FC2">
        <w:t xml:space="preserve">wienia publicznego </w:t>
      </w:r>
      <w:r>
        <w:t>stało się</w:t>
      </w:r>
      <w:r w:rsidR="00472FC2">
        <w:t xml:space="preserve"> </w:t>
      </w:r>
      <w:r>
        <w:t>niemożliwe</w:t>
      </w:r>
      <w:r w:rsidR="00696333">
        <w:t xml:space="preserve"> z przyczyn leż</w:t>
      </w:r>
      <w:r w:rsidR="00472FC2">
        <w:t xml:space="preserve">acych po stronie wykonawcy. </w:t>
      </w:r>
    </w:p>
    <w:p w:rsidR="0070531F" w:rsidRDefault="0070531F" w:rsidP="0070531F">
      <w:pPr>
        <w:pStyle w:val="Bezodstpw"/>
        <w:ind w:left="426"/>
        <w:jc w:val="both"/>
      </w:pPr>
      <w:r>
        <w:t>8.11</w:t>
      </w:r>
      <w:r w:rsidR="00472FC2">
        <w:t xml:space="preserve">. </w:t>
      </w:r>
      <w:r w:rsidR="00815CC9">
        <w:t>Zamawiający żą</w:t>
      </w:r>
      <w:r w:rsidR="00472FC2">
        <w:t>da ponownego wniesi</w:t>
      </w:r>
      <w:r w:rsidR="00815CC9">
        <w:t>enia wadium przez wykonawcę, któremu zwró</w:t>
      </w:r>
      <w:r w:rsidR="00472FC2">
        <w:t xml:space="preserve">cono wadium na podstawie art. 46 ust. </w:t>
      </w:r>
      <w:r w:rsidR="00815CC9">
        <w:t>1</w:t>
      </w:r>
      <w:r w:rsidR="00696333">
        <w:t xml:space="preserve"> ustawy Pzp, jeż</w:t>
      </w:r>
      <w:r w:rsidR="00472FC2">
        <w:t xml:space="preserve">eli w wyniku </w:t>
      </w:r>
      <w:r w:rsidR="00815CC9">
        <w:t>rozstrzygnięcia</w:t>
      </w:r>
      <w:r w:rsidR="00472FC2">
        <w:t xml:space="preserve"> </w:t>
      </w:r>
      <w:r w:rsidR="00815CC9">
        <w:t>Odwołania</w:t>
      </w:r>
      <w:r w:rsidR="00472FC2">
        <w:t xml:space="preserve"> jego oferta </w:t>
      </w:r>
      <w:r w:rsidR="00815CC9">
        <w:t>została</w:t>
      </w:r>
      <w:r w:rsidR="00472FC2">
        <w:t xml:space="preserve"> wybrana jako najkorzystniejsza. Wykonawca wnosi wadium w terminie </w:t>
      </w:r>
      <w:r w:rsidR="00815CC9">
        <w:t>określonym</w:t>
      </w:r>
      <w:r w:rsidR="00472FC2">
        <w:t xml:space="preserve"> przez </w:t>
      </w:r>
      <w:r w:rsidR="00815CC9">
        <w:t>zamawiającego</w:t>
      </w:r>
      <w:r w:rsidR="00472FC2">
        <w:t xml:space="preserve">. </w:t>
      </w:r>
    </w:p>
    <w:p w:rsidR="0070531F" w:rsidRDefault="0070531F" w:rsidP="0070531F">
      <w:pPr>
        <w:pStyle w:val="Bezodstpw"/>
        <w:ind w:left="426"/>
        <w:jc w:val="both"/>
      </w:pPr>
    </w:p>
    <w:p w:rsidR="0070531F" w:rsidRDefault="00472FC2" w:rsidP="0070531F">
      <w:pPr>
        <w:pStyle w:val="Bezodstpw"/>
        <w:ind w:left="426"/>
        <w:jc w:val="both"/>
      </w:pPr>
      <w:r w:rsidRPr="0070531F">
        <w:rPr>
          <w:b/>
        </w:rPr>
        <w:t xml:space="preserve">9. Termin </w:t>
      </w:r>
      <w:r w:rsidR="00815CC9" w:rsidRPr="0070531F">
        <w:rPr>
          <w:b/>
        </w:rPr>
        <w:t>związania</w:t>
      </w:r>
      <w:r w:rsidRPr="0070531F">
        <w:rPr>
          <w:b/>
        </w:rPr>
        <w:t xml:space="preserve"> oferta wynosi 30 dni</w:t>
      </w:r>
      <w:r>
        <w:t xml:space="preserve">. </w:t>
      </w:r>
    </w:p>
    <w:p w:rsidR="0070531F" w:rsidRDefault="0070531F" w:rsidP="0070531F">
      <w:pPr>
        <w:pStyle w:val="Bezodstpw"/>
        <w:ind w:left="426"/>
        <w:jc w:val="both"/>
      </w:pPr>
    </w:p>
    <w:p w:rsidR="00D752AC" w:rsidRDefault="00472FC2" w:rsidP="0070531F">
      <w:pPr>
        <w:pStyle w:val="Bezodstpw"/>
        <w:ind w:left="426"/>
        <w:jc w:val="both"/>
        <w:rPr>
          <w:b/>
        </w:rPr>
      </w:pPr>
      <w:r w:rsidRPr="0070531F">
        <w:rPr>
          <w:b/>
        </w:rPr>
        <w:t xml:space="preserve">10. Opis sposobu przygotowania ofert. </w:t>
      </w:r>
    </w:p>
    <w:p w:rsidR="00D752AC" w:rsidRDefault="00472FC2" w:rsidP="00D752AC">
      <w:pPr>
        <w:pStyle w:val="Bezodstpw"/>
        <w:ind w:left="708" w:firstLine="282"/>
        <w:jc w:val="both"/>
      </w:pPr>
      <w:r w:rsidRPr="0070531F">
        <w:t>10.</w:t>
      </w:r>
      <w:r w:rsidR="00D752AC">
        <w:t>1</w:t>
      </w:r>
      <w:r>
        <w:t xml:space="preserve"> . Wykonawca </w:t>
      </w:r>
      <w:r w:rsidR="00815CC9">
        <w:t>może</w:t>
      </w:r>
      <w:r>
        <w:t xml:space="preserve"> </w:t>
      </w:r>
      <w:r w:rsidR="00875D9B">
        <w:t>złożyć</w:t>
      </w:r>
      <w:r>
        <w:t xml:space="preserve"> tylko jedna </w:t>
      </w:r>
      <w:r w:rsidR="00815CC9">
        <w:t>ofertę</w:t>
      </w:r>
      <w:r>
        <w:t xml:space="preserve">. </w:t>
      </w:r>
    </w:p>
    <w:p w:rsidR="00D752AC" w:rsidRDefault="00472FC2" w:rsidP="00D752AC">
      <w:pPr>
        <w:pStyle w:val="Bezodstpw"/>
        <w:ind w:left="708" w:firstLine="282"/>
        <w:jc w:val="both"/>
      </w:pPr>
      <w:r>
        <w:t>10.2</w:t>
      </w:r>
      <w:r w:rsidR="00513981">
        <w:t>. Kompletna oferta musi zawierać</w:t>
      </w:r>
      <w:r>
        <w:t xml:space="preserve">: </w:t>
      </w:r>
    </w:p>
    <w:p w:rsidR="00D752AC" w:rsidRDefault="00472FC2" w:rsidP="00D752AC">
      <w:pPr>
        <w:pStyle w:val="Bezodstpw"/>
        <w:ind w:left="990" w:firstLine="708"/>
        <w:jc w:val="both"/>
      </w:pPr>
      <w:r>
        <w:t xml:space="preserve">a) </w:t>
      </w:r>
      <w:r w:rsidR="00815CC9">
        <w:t>wypełniony</w:t>
      </w:r>
      <w:r>
        <w:t xml:space="preserve"> formu</w:t>
      </w:r>
      <w:r w:rsidR="00815CC9">
        <w:t>larz oferty -wedł</w:t>
      </w:r>
      <w:r>
        <w:t xml:space="preserve">ug </w:t>
      </w:r>
      <w:r w:rsidR="00815CC9">
        <w:t>załącznika</w:t>
      </w:r>
      <w:r>
        <w:t xml:space="preserve"> I do SIWZ, </w:t>
      </w:r>
    </w:p>
    <w:p w:rsidR="00D752AC" w:rsidRDefault="00472FC2" w:rsidP="00D752AC">
      <w:pPr>
        <w:pStyle w:val="Bezodstpw"/>
        <w:ind w:left="1985" w:hanging="284"/>
        <w:jc w:val="both"/>
      </w:pPr>
      <w:r>
        <w:t xml:space="preserve">b) </w:t>
      </w:r>
      <w:r w:rsidR="00815CC9">
        <w:t>oświadczenie wstępne</w:t>
      </w:r>
      <w:r>
        <w:t xml:space="preserve"> - </w:t>
      </w:r>
      <w:r w:rsidR="00815CC9">
        <w:t>według</w:t>
      </w:r>
      <w:r>
        <w:t xml:space="preserve"> </w:t>
      </w:r>
      <w:r w:rsidR="00815CC9">
        <w:t>załącznika</w:t>
      </w:r>
      <w:r>
        <w:t xml:space="preserve"> 2 do</w:t>
      </w:r>
      <w:r w:rsidR="00696333">
        <w:t xml:space="preserve"> SIWZ, z tym ż</w:t>
      </w:r>
      <w:r w:rsidR="00815CC9">
        <w:t>e w przypadku wspó</w:t>
      </w:r>
      <w:r>
        <w:t>lnego ubiegania si</w:t>
      </w:r>
      <w:r w:rsidR="00815CC9">
        <w:t>ę o zamówienie przez wykonawców, oś</w:t>
      </w:r>
      <w:r>
        <w:t xml:space="preserve">wiadczenie </w:t>
      </w:r>
      <w:r w:rsidR="00815CC9">
        <w:t>wstępne</w:t>
      </w:r>
      <w:r>
        <w:t xml:space="preserve"> </w:t>
      </w:r>
      <w:r w:rsidR="00815CC9">
        <w:t>składa każdy z wykonawców wspólnie ubiegających się o zamó</w:t>
      </w:r>
      <w:r>
        <w:t xml:space="preserve">wienie, </w:t>
      </w:r>
    </w:p>
    <w:p w:rsidR="00815CC9" w:rsidRDefault="00472FC2" w:rsidP="00D752AC">
      <w:pPr>
        <w:pStyle w:val="Bezodstpw"/>
        <w:ind w:left="990" w:firstLine="708"/>
        <w:jc w:val="both"/>
      </w:pPr>
      <w:r>
        <w:t xml:space="preserve">c) kosztorys ofertowy, </w:t>
      </w:r>
    </w:p>
    <w:p w:rsidR="00696333" w:rsidRDefault="00472FC2" w:rsidP="00D752AC">
      <w:pPr>
        <w:pStyle w:val="Bezodstpw"/>
        <w:ind w:left="990" w:firstLine="708"/>
        <w:jc w:val="both"/>
      </w:pPr>
      <w:r>
        <w:t xml:space="preserve">d) w przypadku, gdy </w:t>
      </w:r>
      <w:r w:rsidR="00815CC9">
        <w:t>upoważnienie do podpisania oferty nie w</w:t>
      </w:r>
      <w:r>
        <w:t xml:space="preserve">ynika </w:t>
      </w:r>
      <w:r w:rsidR="00696333">
        <w:t xml:space="preserve">   </w:t>
      </w:r>
    </w:p>
    <w:p w:rsidR="00696333" w:rsidRDefault="00696333" w:rsidP="00D752AC">
      <w:pPr>
        <w:pStyle w:val="Bezodstpw"/>
        <w:ind w:left="990" w:firstLine="708"/>
        <w:jc w:val="both"/>
      </w:pPr>
      <w:r>
        <w:t xml:space="preserve">     </w:t>
      </w:r>
      <w:r w:rsidR="00815CC9">
        <w:t>bezpośrednio</w:t>
      </w:r>
      <w:r w:rsidR="00472FC2">
        <w:t xml:space="preserve"> z odpisu z </w:t>
      </w:r>
      <w:r w:rsidR="00815CC9">
        <w:t>właściwego</w:t>
      </w:r>
      <w:r w:rsidR="00472FC2">
        <w:t xml:space="preserve"> rejestru, </w:t>
      </w:r>
      <w:r w:rsidR="00815CC9">
        <w:t>pełnomocnictwo złożone</w:t>
      </w:r>
      <w:r w:rsidR="00472FC2">
        <w:t xml:space="preserve"> w </w:t>
      </w:r>
    </w:p>
    <w:p w:rsidR="00696333" w:rsidRDefault="00696333" w:rsidP="00D752AC">
      <w:pPr>
        <w:pStyle w:val="Bezodstpw"/>
        <w:ind w:left="990" w:firstLine="708"/>
        <w:jc w:val="both"/>
      </w:pPr>
      <w:r>
        <w:t xml:space="preserve">     </w:t>
      </w:r>
      <w:r w:rsidR="00472FC2">
        <w:t xml:space="preserve">formie </w:t>
      </w:r>
      <w:r w:rsidR="00815CC9">
        <w:t>oryginału</w:t>
      </w:r>
      <w:r w:rsidR="00472FC2">
        <w:t xml:space="preserve"> lub kserokopii potwierdzonej notarialnie za zgodno</w:t>
      </w:r>
      <w:r w:rsidR="00815CC9">
        <w:t>ść</w:t>
      </w:r>
      <w:r w:rsidR="00472FC2">
        <w:t xml:space="preserve"> z </w:t>
      </w:r>
    </w:p>
    <w:p w:rsidR="00815CC9" w:rsidRDefault="00696333" w:rsidP="00D752AC">
      <w:pPr>
        <w:pStyle w:val="Bezodstpw"/>
        <w:ind w:left="990" w:firstLine="708"/>
        <w:jc w:val="both"/>
      </w:pPr>
      <w:r>
        <w:t xml:space="preserve">     </w:t>
      </w:r>
      <w:r w:rsidR="00815CC9">
        <w:t>oryginałem</w:t>
      </w:r>
      <w:r w:rsidR="00472FC2">
        <w:t xml:space="preserve">, </w:t>
      </w:r>
    </w:p>
    <w:p w:rsidR="00696333" w:rsidRDefault="00696333" w:rsidP="00815CC9">
      <w:pPr>
        <w:pStyle w:val="Bezodstpw"/>
        <w:ind w:left="990"/>
        <w:jc w:val="both"/>
      </w:pPr>
      <w:r>
        <w:t xml:space="preserve">            </w:t>
      </w:r>
      <w:r w:rsidR="00472FC2">
        <w:t>e) w prz</w:t>
      </w:r>
      <w:r w:rsidR="00815CC9">
        <w:t>ypadku wspólnego ubiegania się o zamówienie przez wykonawcó</w:t>
      </w:r>
      <w:r w:rsidR="00472FC2">
        <w:t xml:space="preserve">w, </w:t>
      </w:r>
    </w:p>
    <w:p w:rsidR="00696333" w:rsidRDefault="00696333" w:rsidP="00815CC9">
      <w:pPr>
        <w:pStyle w:val="Bezodstpw"/>
        <w:ind w:left="990"/>
        <w:jc w:val="both"/>
      </w:pPr>
      <w:r>
        <w:t xml:space="preserve">                </w:t>
      </w:r>
      <w:r w:rsidR="00472FC2">
        <w:t xml:space="preserve">dokument </w:t>
      </w:r>
      <w:r w:rsidR="00815CC9">
        <w:t>ustanawiający</w:t>
      </w:r>
      <w:r w:rsidR="00472FC2">
        <w:t xml:space="preserve"> </w:t>
      </w:r>
      <w:r w:rsidR="00815CC9">
        <w:t xml:space="preserve">pełnomocnika do reprezentowania ich w </w:t>
      </w:r>
    </w:p>
    <w:p w:rsidR="00696333" w:rsidRDefault="00696333" w:rsidP="00815CC9">
      <w:pPr>
        <w:pStyle w:val="Bezodstpw"/>
        <w:ind w:left="990"/>
        <w:jc w:val="both"/>
      </w:pPr>
      <w:r>
        <w:t xml:space="preserve">                </w:t>
      </w:r>
      <w:r w:rsidR="00815CC9">
        <w:t>postępowaniu o udzielenie zamó</w:t>
      </w:r>
      <w:r w:rsidR="00472FC2">
        <w:t>wie</w:t>
      </w:r>
      <w:r w:rsidR="00815CC9">
        <w:t xml:space="preserve">nia albo reprezentowania w </w:t>
      </w:r>
    </w:p>
    <w:p w:rsidR="009C43C8" w:rsidRDefault="00696333" w:rsidP="00815CC9">
      <w:pPr>
        <w:pStyle w:val="Bezodstpw"/>
        <w:ind w:left="990"/>
        <w:jc w:val="both"/>
      </w:pPr>
      <w:r>
        <w:t xml:space="preserve">                </w:t>
      </w:r>
      <w:r w:rsidR="00815CC9">
        <w:t>postępowaniu i zawarcia umowy w sprawie zamó</w:t>
      </w:r>
      <w:r w:rsidR="00472FC2">
        <w:t xml:space="preserve">wienia publicznego. </w:t>
      </w:r>
    </w:p>
    <w:p w:rsidR="009C43C8" w:rsidRDefault="00472FC2" w:rsidP="009C43C8">
      <w:pPr>
        <w:pStyle w:val="Bezodstpw"/>
        <w:ind w:left="1560" w:hanging="567"/>
        <w:jc w:val="both"/>
      </w:pPr>
      <w:r>
        <w:t>10.3. Z</w:t>
      </w:r>
      <w:r w:rsidR="00207519">
        <w:t>aleca się</w:t>
      </w:r>
      <w:r>
        <w:t xml:space="preserve"> aby oferta </w:t>
      </w:r>
      <w:r w:rsidR="00207519">
        <w:t>była</w:t>
      </w:r>
      <w:r>
        <w:t xml:space="preserve"> </w:t>
      </w:r>
      <w:r w:rsidR="00207519">
        <w:t>złożona</w:t>
      </w:r>
      <w:r>
        <w:t xml:space="preserve"> na kolejno ponumerowanych stronach, a num</w:t>
      </w:r>
      <w:r w:rsidR="00207519">
        <w:t xml:space="preserve">eracja stron powinna rozpoczynać  </w:t>
      </w:r>
      <w:r w:rsidR="00875D9B">
        <w:t>się</w:t>
      </w:r>
      <w:r>
        <w:t xml:space="preserve"> od numeru 1, umieszczonego na pierwszej stronie oferty. </w:t>
      </w:r>
    </w:p>
    <w:p w:rsidR="009C43C8" w:rsidRDefault="00207519" w:rsidP="009C43C8">
      <w:pPr>
        <w:pStyle w:val="Bezodstpw"/>
        <w:ind w:left="1560" w:hanging="567"/>
        <w:jc w:val="both"/>
      </w:pPr>
      <w:r>
        <w:t>10.4. Każda</w:t>
      </w:r>
      <w:r w:rsidR="00472FC2">
        <w:t xml:space="preserve"> za</w:t>
      </w:r>
      <w:r>
        <w:t xml:space="preserve">pisana strona oferty powinna </w:t>
      </w:r>
      <w:r w:rsidR="00875D9B">
        <w:t>być</w:t>
      </w:r>
      <w:r w:rsidR="00472FC2">
        <w:t xml:space="preserve"> podpis</w:t>
      </w:r>
      <w:r>
        <w:t>ana lub zaparafowana przez osobę</w:t>
      </w:r>
      <w:r w:rsidR="00472FC2">
        <w:t xml:space="preserve"> l</w:t>
      </w:r>
      <w:r>
        <w:t>ub osoby upoważ</w:t>
      </w:r>
      <w:r w:rsidR="00472FC2">
        <w:t xml:space="preserve">nione do podpisywania oferty. Wszelkie poprawki lub zmiany w </w:t>
      </w:r>
      <w:r>
        <w:t>treści oferty musza być</w:t>
      </w:r>
      <w:r w:rsidR="00472FC2">
        <w:t xml:space="preserve"> parafowane </w:t>
      </w:r>
      <w:r w:rsidR="00875D9B">
        <w:t>własnoręcznie</w:t>
      </w:r>
      <w:r w:rsidR="00472FC2">
        <w:t xml:space="preserve"> przez </w:t>
      </w:r>
      <w:r w:rsidR="00875D9B">
        <w:t>osób</w:t>
      </w:r>
      <w:r w:rsidR="00472FC2">
        <w:t xml:space="preserve"> </w:t>
      </w:r>
      <w:r w:rsidR="00875D9B">
        <w:t>upoważniona</w:t>
      </w:r>
      <w:r w:rsidR="00472FC2">
        <w:t xml:space="preserve"> do podpisywania oferty. </w:t>
      </w:r>
    </w:p>
    <w:p w:rsidR="009C43C8" w:rsidRDefault="00472FC2" w:rsidP="009C43C8">
      <w:pPr>
        <w:pStyle w:val="Bezodstpw"/>
        <w:ind w:left="1560" w:hanging="567"/>
        <w:jc w:val="both"/>
      </w:pPr>
      <w:r>
        <w:lastRenderedPageBreak/>
        <w:t>10.5. Wykonawca jest</w:t>
      </w:r>
      <w:r w:rsidR="00875D9B">
        <w:t xml:space="preserve"> świadomy, że na podstawie ustawy</w:t>
      </w:r>
      <w:r>
        <w:t xml:space="preserve"> z dnia 6 czerwca 1997 r. Kodeks </w:t>
      </w:r>
      <w:r w:rsidR="00875D9B">
        <w:t>karny</w:t>
      </w:r>
      <w:r>
        <w:t xml:space="preserve">, </w:t>
      </w:r>
      <w:r w:rsidR="00875D9B">
        <w:t xml:space="preserve">art. 297 </w:t>
      </w:r>
      <w:r w:rsidR="00875D9B">
        <w:rPr>
          <w:rFonts w:cs="Times New Roman"/>
        </w:rPr>
        <w:t>§</w:t>
      </w:r>
      <w:r w:rsidR="00875D9B">
        <w:t xml:space="preserve"> 1: „</w:t>
      </w:r>
      <w:r>
        <w:t xml:space="preserve">kto, w celu </w:t>
      </w:r>
      <w:r w:rsidR="00875D9B">
        <w:t>uzyskania</w:t>
      </w:r>
      <w:r>
        <w:t xml:space="preserve"> dla </w:t>
      </w:r>
      <w:r w:rsidR="00875D9B">
        <w:t>siebie lub kogo innego, od banku</w:t>
      </w:r>
      <w:r>
        <w:t xml:space="preserve"> lub jednostki organizacyjnej </w:t>
      </w:r>
      <w:r w:rsidR="00875D9B">
        <w:t>prowadzącej</w:t>
      </w:r>
      <w:r>
        <w:t xml:space="preserve"> </w:t>
      </w:r>
      <w:r w:rsidR="00875D9B">
        <w:t>podobną działalność gospodarczą na podsta</w:t>
      </w:r>
      <w:r>
        <w:t xml:space="preserve">wie </w:t>
      </w:r>
      <w:r w:rsidR="00875D9B">
        <w:t>ustawy</w:t>
      </w:r>
      <w:r>
        <w:t xml:space="preserve"> albo od organu lub instytucji </w:t>
      </w:r>
      <w:r w:rsidR="00875D9B">
        <w:t>dysponujących</w:t>
      </w:r>
      <w:r>
        <w:t xml:space="preserve"> </w:t>
      </w:r>
      <w:r w:rsidR="00875D9B">
        <w:t>środkami</w:t>
      </w:r>
      <w:r>
        <w:t xml:space="preserve"> publicznymi - kredytu, </w:t>
      </w:r>
      <w:r w:rsidR="00875D9B">
        <w:t>pożyczki pieniężnej</w:t>
      </w:r>
      <w:r>
        <w:t xml:space="preserve">, </w:t>
      </w:r>
      <w:r w:rsidR="00875D9B">
        <w:t>poręczenia</w:t>
      </w:r>
      <w:r>
        <w:t xml:space="preserve">, gwarancji, </w:t>
      </w:r>
      <w:r w:rsidR="00875D9B">
        <w:t>akredytywy</w:t>
      </w:r>
      <w:r>
        <w:t xml:space="preserve">, </w:t>
      </w:r>
      <w:r w:rsidR="00875D9B">
        <w:t>dotacji</w:t>
      </w:r>
      <w:r>
        <w:t xml:space="preserve">, subwencji, potwierdzenia przez bank </w:t>
      </w:r>
      <w:r w:rsidR="00875D9B">
        <w:t>zobowiązania</w:t>
      </w:r>
      <w:r>
        <w:t xml:space="preserve"> </w:t>
      </w:r>
      <w:r w:rsidR="00875D9B">
        <w:t>wynikającego</w:t>
      </w:r>
      <w:r>
        <w:t xml:space="preserve"> z </w:t>
      </w:r>
      <w:r w:rsidR="00875D9B">
        <w:t>poręczenia lub z gwarancji lub podobnego świadczenia pieniężnego na określony</w:t>
      </w:r>
      <w:r>
        <w:t xml:space="preserve"> </w:t>
      </w:r>
      <w:r w:rsidR="00875D9B">
        <w:t>cel</w:t>
      </w:r>
      <w:r>
        <w:t xml:space="preserve"> gospodarczy, instrumentu </w:t>
      </w:r>
      <w:r w:rsidR="00875D9B">
        <w:t>płatniczego</w:t>
      </w:r>
      <w:r>
        <w:t xml:space="preserve"> lub z</w:t>
      </w:r>
      <w:r w:rsidR="00875D9B">
        <w:t>amó</w:t>
      </w:r>
      <w:r>
        <w:t xml:space="preserve">wienia publicznego, </w:t>
      </w:r>
      <w:r w:rsidR="00875D9B">
        <w:t>przedkłada</w:t>
      </w:r>
      <w:r>
        <w:t xml:space="preserve"> podrobiony, przerobiony, </w:t>
      </w:r>
      <w:r w:rsidR="00875D9B">
        <w:t>poświadczający</w:t>
      </w:r>
      <w:r>
        <w:t xml:space="preserve"> </w:t>
      </w:r>
      <w:r w:rsidR="00875D9B">
        <w:t>nieprawdę albo nierzetelny dokum</w:t>
      </w:r>
      <w:r>
        <w:t xml:space="preserve">ent albo nierzetelne, pisemne </w:t>
      </w:r>
      <w:r w:rsidR="00875D9B">
        <w:t>oświadczenie</w:t>
      </w:r>
      <w:r>
        <w:t xml:space="preserve"> </w:t>
      </w:r>
      <w:r w:rsidR="00875D9B">
        <w:t>dotyczące</w:t>
      </w:r>
      <w:r>
        <w:t xml:space="preserve"> </w:t>
      </w:r>
      <w:r w:rsidR="00875D9B">
        <w:t>okoliczności</w:t>
      </w:r>
      <w:r>
        <w:t xml:space="preserve"> o </w:t>
      </w:r>
      <w:r w:rsidR="00875D9B">
        <w:t>istotnym</w:t>
      </w:r>
      <w:r>
        <w:t xml:space="preserve"> znaczeniu dla uzyskania wymienionego wsparcia </w:t>
      </w:r>
      <w:r w:rsidR="00875D9B">
        <w:t>finansowego</w:t>
      </w:r>
      <w:r>
        <w:t>, instrumentu p</w:t>
      </w:r>
      <w:r w:rsidR="00875D9B">
        <w:t>łatniczego lub zamó</w:t>
      </w:r>
      <w:r>
        <w:t xml:space="preserve">wienia, podlega karze </w:t>
      </w:r>
      <w:r w:rsidR="00875D9B">
        <w:t>pozbawienia</w:t>
      </w:r>
      <w:r>
        <w:t xml:space="preserve"> </w:t>
      </w:r>
      <w:r w:rsidR="00875D9B">
        <w:t>wolności</w:t>
      </w:r>
      <w:r>
        <w:t xml:space="preserve"> od 3 </w:t>
      </w:r>
      <w:r w:rsidR="00875D9B">
        <w:t xml:space="preserve">miesięcy do lat </w:t>
      </w:r>
      <w:r>
        <w:t>5" .</w:t>
      </w:r>
    </w:p>
    <w:p w:rsidR="009C43C8" w:rsidRDefault="009C43C8" w:rsidP="009C43C8">
      <w:pPr>
        <w:pStyle w:val="Bezodstpw"/>
        <w:ind w:left="1560" w:hanging="567"/>
        <w:jc w:val="both"/>
      </w:pPr>
    </w:p>
    <w:p w:rsidR="009C43C8" w:rsidRPr="000368C9" w:rsidRDefault="00517B47" w:rsidP="00A55B3E">
      <w:pPr>
        <w:pStyle w:val="Bezodstpw"/>
        <w:jc w:val="both"/>
        <w:rPr>
          <w:b/>
        </w:rPr>
      </w:pPr>
      <w:r>
        <w:rPr>
          <w:b/>
        </w:rPr>
        <w:t>11</w:t>
      </w:r>
      <w:r w:rsidR="00472FC2" w:rsidRPr="000368C9">
        <w:rPr>
          <w:b/>
        </w:rPr>
        <w:t>. Miejsce oraz term</w:t>
      </w:r>
      <w:r w:rsidR="009C43C8" w:rsidRPr="000368C9">
        <w:rPr>
          <w:b/>
        </w:rPr>
        <w:t xml:space="preserve">in </w:t>
      </w:r>
      <w:r w:rsidR="00875D9B" w:rsidRPr="000368C9">
        <w:rPr>
          <w:b/>
        </w:rPr>
        <w:t>składania</w:t>
      </w:r>
      <w:r w:rsidR="009C43C8" w:rsidRPr="000368C9">
        <w:rPr>
          <w:b/>
        </w:rPr>
        <w:t xml:space="preserve"> i otwarcia ofert. </w:t>
      </w:r>
    </w:p>
    <w:p w:rsidR="003E095B" w:rsidRDefault="003E095B" w:rsidP="009C43C8">
      <w:pPr>
        <w:pStyle w:val="Bezodstpw"/>
        <w:ind w:left="1560" w:hanging="144"/>
        <w:jc w:val="both"/>
      </w:pPr>
      <w:r>
        <w:t>11</w:t>
      </w:r>
      <w:r w:rsidR="000368C9">
        <w:t>.1.</w:t>
      </w:r>
      <w:r w:rsidR="00472FC2">
        <w:t xml:space="preserve">Oferty </w:t>
      </w:r>
      <w:r w:rsidR="00875D9B">
        <w:t>należy składać</w:t>
      </w:r>
      <w:r w:rsidR="00472FC2">
        <w:t xml:space="preserve"> w siedzibie </w:t>
      </w:r>
      <w:r w:rsidR="00875D9B">
        <w:t>zamawiającego</w:t>
      </w:r>
      <w:r w:rsidR="00472FC2">
        <w:t xml:space="preserve">: </w:t>
      </w:r>
      <w:r w:rsidR="00875D9B">
        <w:t>Urząd Gminy w Leoncinie</w:t>
      </w:r>
      <w:r w:rsidR="00472FC2">
        <w:t xml:space="preserve"> </w:t>
      </w:r>
      <w:r w:rsidR="00875D9B">
        <w:t>ul. Partyzantów 3, 05-155 Leoncin, pokój nr 8 (sekretariat).</w:t>
      </w:r>
      <w:r w:rsidR="00472FC2">
        <w:t xml:space="preserve"> </w:t>
      </w:r>
    </w:p>
    <w:p w:rsidR="003E095B" w:rsidRDefault="003E095B" w:rsidP="009C43C8">
      <w:pPr>
        <w:pStyle w:val="Bezodstpw"/>
        <w:ind w:left="1560" w:hanging="144"/>
        <w:jc w:val="both"/>
      </w:pPr>
      <w:r>
        <w:t>11</w:t>
      </w:r>
      <w:r w:rsidR="00472FC2">
        <w:t xml:space="preserve">.2. Termin </w:t>
      </w:r>
      <w:r w:rsidR="00875D9B">
        <w:t>składania</w:t>
      </w:r>
      <w:r w:rsidR="00472FC2">
        <w:t xml:space="preserve"> ofert </w:t>
      </w:r>
      <w:r w:rsidR="00875D9B">
        <w:t>upływa w dniu 25.10.2016 r. o godz.10:00</w:t>
      </w:r>
      <w:r w:rsidR="00472FC2">
        <w:t xml:space="preserve">. </w:t>
      </w:r>
    </w:p>
    <w:p w:rsidR="003E095B" w:rsidRPr="001204BD" w:rsidRDefault="003E095B" w:rsidP="001204BD">
      <w:pPr>
        <w:pStyle w:val="Bezodstpw"/>
        <w:ind w:left="1416"/>
        <w:jc w:val="both"/>
        <w:rPr>
          <w:i/>
        </w:rPr>
      </w:pPr>
      <w:r>
        <w:t>11</w:t>
      </w:r>
      <w:r w:rsidR="00875D9B">
        <w:t>.3. Oferty</w:t>
      </w:r>
      <w:r w:rsidR="00472FC2">
        <w:t xml:space="preserve"> </w:t>
      </w:r>
      <w:r w:rsidR="00875D9B">
        <w:t>należy złożyć</w:t>
      </w:r>
      <w:r w:rsidR="00472FC2">
        <w:t xml:space="preserve"> w trwale </w:t>
      </w:r>
      <w:r w:rsidR="00875D9B">
        <w:t>zamkniętym</w:t>
      </w:r>
      <w:r w:rsidR="00472FC2">
        <w:t xml:space="preserve">, nienaruszonym opakowaniu (kopercie) zaadresowanym na </w:t>
      </w:r>
      <w:r w:rsidR="00875D9B">
        <w:t>zamawiającego</w:t>
      </w:r>
      <w:r w:rsidR="00472FC2">
        <w:t xml:space="preserve"> tj. </w:t>
      </w:r>
      <w:r w:rsidR="00875D9B">
        <w:t>Urząd Gminy w Leoncinie ul. Partyzantów 3, 05-155 Leoncin</w:t>
      </w:r>
      <w:r w:rsidR="00472FC2">
        <w:t xml:space="preserve"> i oznaczonym w </w:t>
      </w:r>
      <w:r w:rsidR="00875D9B">
        <w:t>następujący sposó</w:t>
      </w:r>
      <w:r w:rsidR="00517B47">
        <w:t>b: Do</w:t>
      </w:r>
      <w:r w:rsidR="001204BD" w:rsidRPr="001204BD">
        <w:t>m seniora „ SENIOR – WIGOR”</w:t>
      </w:r>
      <w:r w:rsidR="001204BD">
        <w:rPr>
          <w:i/>
        </w:rPr>
        <w:t xml:space="preserve"> </w:t>
      </w:r>
      <w:r w:rsidR="001204BD">
        <w:t>Nie otwierać przed dniem 25.10.2016 r., godz. 10:30".</w:t>
      </w:r>
    </w:p>
    <w:p w:rsidR="003E095B" w:rsidRDefault="003E095B" w:rsidP="009C43C8">
      <w:pPr>
        <w:pStyle w:val="Bezodstpw"/>
        <w:ind w:left="1560" w:hanging="144"/>
        <w:jc w:val="both"/>
      </w:pPr>
      <w:r>
        <w:t>11</w:t>
      </w:r>
      <w:r w:rsidR="00472FC2">
        <w:t xml:space="preserve">.4. Otwarcie ofert </w:t>
      </w:r>
      <w:r w:rsidR="001204BD">
        <w:t>odbędzie się w dniu 25</w:t>
      </w:r>
      <w:r w:rsidR="00472FC2">
        <w:t xml:space="preserve">.10.2016 r. o godz.10:30 w </w:t>
      </w:r>
      <w:r w:rsidR="001204BD">
        <w:t>Urzędzie</w:t>
      </w:r>
      <w:r w:rsidR="00472FC2">
        <w:t xml:space="preserve"> </w:t>
      </w:r>
      <w:r w:rsidR="001204BD">
        <w:t>Gminy w Leoncinie ul. Partyzantów 3</w:t>
      </w:r>
      <w:r w:rsidR="00472FC2">
        <w:t xml:space="preserve">, </w:t>
      </w:r>
      <w:r w:rsidR="001204BD">
        <w:t>pokój nr 5.</w:t>
      </w:r>
    </w:p>
    <w:p w:rsidR="003E095B" w:rsidRDefault="003E095B" w:rsidP="009C43C8">
      <w:pPr>
        <w:pStyle w:val="Bezodstpw"/>
        <w:ind w:left="1560" w:hanging="144"/>
        <w:jc w:val="both"/>
      </w:pPr>
      <w:r>
        <w:t>11</w:t>
      </w:r>
      <w:r w:rsidR="00472FC2">
        <w:t xml:space="preserve">.5. Otwarcie ofert jest jawne. </w:t>
      </w:r>
    </w:p>
    <w:p w:rsidR="003E095B" w:rsidRDefault="003E095B" w:rsidP="009C43C8">
      <w:pPr>
        <w:pStyle w:val="Bezodstpw"/>
        <w:ind w:left="1560" w:hanging="144"/>
        <w:jc w:val="both"/>
      </w:pPr>
      <w:r>
        <w:t>11</w:t>
      </w:r>
      <w:r w:rsidR="00472FC2">
        <w:t xml:space="preserve">.6. </w:t>
      </w:r>
      <w:r w:rsidR="001204BD">
        <w:t>Bezpośrednio</w:t>
      </w:r>
      <w:r w:rsidR="00472FC2">
        <w:t xml:space="preserve"> przed otwarciem ofert </w:t>
      </w:r>
      <w:r w:rsidR="001204BD">
        <w:t>zamawiający poda kwotę, jaką zamierza przeznaczyć</w:t>
      </w:r>
      <w:r w:rsidR="00472FC2">
        <w:t xml:space="preserve"> na </w:t>
      </w:r>
      <w:r w:rsidR="001204BD">
        <w:t>sfinansowanie zamó</w:t>
      </w:r>
      <w:r w:rsidR="00472FC2">
        <w:t xml:space="preserve">wienia. </w:t>
      </w:r>
    </w:p>
    <w:p w:rsidR="003E095B" w:rsidRPr="004E4EB7" w:rsidRDefault="003E095B" w:rsidP="009C43C8">
      <w:pPr>
        <w:pStyle w:val="Bezodstpw"/>
        <w:ind w:left="1560" w:hanging="144"/>
        <w:jc w:val="both"/>
      </w:pPr>
      <w:r>
        <w:t>11</w:t>
      </w:r>
      <w:r w:rsidR="00472FC2">
        <w:t xml:space="preserve">.7. Podczas otwarcia ofert </w:t>
      </w:r>
      <w:r w:rsidR="001204BD">
        <w:t>zamawiający</w:t>
      </w:r>
      <w:r w:rsidR="00472FC2">
        <w:t xml:space="preserve"> poda do </w:t>
      </w:r>
      <w:r w:rsidR="001204BD">
        <w:t>wiadomości nazwy</w:t>
      </w:r>
      <w:r w:rsidR="00472FC2">
        <w:t xml:space="preserve"> (</w:t>
      </w:r>
      <w:r w:rsidR="001204BD">
        <w:t>firmy) oraz adresy wykonawcó</w:t>
      </w:r>
      <w:r w:rsidR="00472FC2">
        <w:t xml:space="preserve">w, a </w:t>
      </w:r>
      <w:r w:rsidR="001204BD">
        <w:t>także</w:t>
      </w:r>
      <w:r w:rsidR="00472FC2">
        <w:t xml:space="preserve"> informacje </w:t>
      </w:r>
      <w:r w:rsidR="001204BD">
        <w:t>dotyczące</w:t>
      </w:r>
      <w:r w:rsidR="00472FC2">
        <w:t xml:space="preserve"> cen</w:t>
      </w:r>
      <w:r w:rsidR="00472FC2" w:rsidRPr="004E4EB7">
        <w:t xml:space="preserve">y oraz </w:t>
      </w:r>
      <w:r w:rsidR="000368C9" w:rsidRPr="004E4EB7">
        <w:t xml:space="preserve">pozostałe kryteria przedstawione </w:t>
      </w:r>
      <w:r w:rsidR="00472FC2" w:rsidRPr="004E4EB7">
        <w:t xml:space="preserve"> w ofertach. </w:t>
      </w:r>
    </w:p>
    <w:p w:rsidR="003E095B" w:rsidRDefault="003E095B" w:rsidP="009C43C8">
      <w:pPr>
        <w:pStyle w:val="Bezodstpw"/>
        <w:ind w:left="1560" w:hanging="144"/>
        <w:jc w:val="both"/>
      </w:pPr>
      <w:r w:rsidRPr="004E4EB7">
        <w:t>11</w:t>
      </w:r>
      <w:r w:rsidR="00472FC2" w:rsidRPr="004E4EB7">
        <w:t xml:space="preserve">.8. </w:t>
      </w:r>
      <w:r w:rsidR="001204BD" w:rsidRPr="004E4EB7">
        <w:t>Niezwłocznie</w:t>
      </w:r>
      <w:r w:rsidR="00472FC2" w:rsidRPr="004E4EB7">
        <w:t xml:space="preserve"> po otwarciu ofert </w:t>
      </w:r>
      <w:r w:rsidR="001204BD">
        <w:t>zamawiający</w:t>
      </w:r>
      <w:r w:rsidR="00472FC2">
        <w:t xml:space="preserve"> </w:t>
      </w:r>
      <w:r w:rsidR="001204BD">
        <w:t>zamieści</w:t>
      </w:r>
      <w:r w:rsidR="00472FC2">
        <w:t xml:space="preserve"> na stronie internetowej informacje </w:t>
      </w:r>
      <w:r w:rsidR="001204BD">
        <w:t>dotyczące</w:t>
      </w:r>
      <w:r w:rsidR="00472FC2">
        <w:t xml:space="preserve">: </w:t>
      </w:r>
    </w:p>
    <w:p w:rsidR="003E095B" w:rsidRDefault="001204BD" w:rsidP="009C43C8">
      <w:pPr>
        <w:pStyle w:val="Bezodstpw"/>
        <w:ind w:left="1560" w:hanging="144"/>
        <w:jc w:val="both"/>
      </w:pPr>
      <w:r>
        <w:t>a) kwoty, jaką zamierza przeznaczyć</w:t>
      </w:r>
      <w:r w:rsidR="00472FC2">
        <w:t xml:space="preserve"> na </w:t>
      </w:r>
      <w:r>
        <w:t>sfinansowanie Zamó</w:t>
      </w:r>
      <w:r w:rsidR="00472FC2">
        <w:t xml:space="preserve">wienia, </w:t>
      </w:r>
    </w:p>
    <w:p w:rsidR="003E095B" w:rsidRDefault="00472FC2" w:rsidP="009C43C8">
      <w:pPr>
        <w:pStyle w:val="Bezodstpw"/>
        <w:ind w:left="1560" w:hanging="144"/>
        <w:jc w:val="both"/>
      </w:pPr>
      <w:r>
        <w:t xml:space="preserve">b) </w:t>
      </w:r>
      <w:r w:rsidR="001204BD">
        <w:t>firm</w:t>
      </w:r>
      <w:r>
        <w:t xml:space="preserve"> </w:t>
      </w:r>
      <w:r w:rsidR="001204BD">
        <w:t>oraz adresów wykonawców, którzy złoż</w:t>
      </w:r>
      <w:r>
        <w:t xml:space="preserve">yli oferty w terminie, </w:t>
      </w:r>
    </w:p>
    <w:p w:rsidR="003E095B" w:rsidRDefault="003E095B" w:rsidP="009C43C8">
      <w:pPr>
        <w:pStyle w:val="Bezodstpw"/>
        <w:ind w:left="1560" w:hanging="144"/>
        <w:jc w:val="both"/>
      </w:pPr>
      <w:r>
        <w:t>c</w:t>
      </w:r>
      <w:r w:rsidR="00472FC2">
        <w:t xml:space="preserve">) ceny oraz </w:t>
      </w:r>
      <w:r w:rsidR="0022340B">
        <w:t>pozostałe kryteria</w:t>
      </w:r>
      <w:r w:rsidR="00472FC2">
        <w:t xml:space="preserve">. </w:t>
      </w:r>
    </w:p>
    <w:p w:rsidR="003E095B" w:rsidRDefault="003E095B" w:rsidP="009C43C8">
      <w:pPr>
        <w:pStyle w:val="Bezodstpw"/>
        <w:ind w:left="1560" w:hanging="144"/>
        <w:jc w:val="both"/>
      </w:pPr>
      <w:r>
        <w:t>11</w:t>
      </w:r>
      <w:r w:rsidR="00472FC2">
        <w:t xml:space="preserve">.9. Badanie i ocena ofert prowadzona </w:t>
      </w:r>
      <w:r w:rsidR="001204BD">
        <w:t>będzie</w:t>
      </w:r>
      <w:r w:rsidR="00472FC2">
        <w:t xml:space="preserve"> bez </w:t>
      </w:r>
      <w:r w:rsidR="001204BD">
        <w:t>udziału wykonawców i osó</w:t>
      </w:r>
      <w:r w:rsidR="00472FC2">
        <w:t xml:space="preserve">b trzecich. </w:t>
      </w:r>
    </w:p>
    <w:p w:rsidR="003E095B" w:rsidRDefault="003E095B" w:rsidP="009C43C8">
      <w:pPr>
        <w:pStyle w:val="Bezodstpw"/>
        <w:ind w:left="1560" w:hanging="144"/>
        <w:jc w:val="both"/>
      </w:pPr>
      <w:r>
        <w:t>11</w:t>
      </w:r>
      <w:r w:rsidR="00472FC2">
        <w:t xml:space="preserve">.10. </w:t>
      </w:r>
      <w:r w:rsidR="001204BD">
        <w:t>Zamawiający</w:t>
      </w:r>
      <w:r w:rsidR="00472FC2">
        <w:t xml:space="preserve"> nie ponosi </w:t>
      </w:r>
      <w:r w:rsidR="001204BD">
        <w:t>odpowiedzialności</w:t>
      </w:r>
      <w:r w:rsidR="00472FC2">
        <w:t xml:space="preserve"> za: </w:t>
      </w:r>
    </w:p>
    <w:p w:rsidR="003E095B" w:rsidRDefault="001204BD" w:rsidP="009C43C8">
      <w:pPr>
        <w:pStyle w:val="Bezodstpw"/>
        <w:ind w:left="1560" w:hanging="144"/>
        <w:jc w:val="both"/>
      </w:pPr>
      <w:r>
        <w:t>a) złoż</w:t>
      </w:r>
      <w:r w:rsidR="00472FC2">
        <w:t xml:space="preserve">enie przez </w:t>
      </w:r>
      <w:r>
        <w:t xml:space="preserve">wykonawcę </w:t>
      </w:r>
      <w:r w:rsidR="00472FC2">
        <w:t xml:space="preserve">oferty po </w:t>
      </w:r>
      <w:r>
        <w:t>terminie skł</w:t>
      </w:r>
      <w:r w:rsidR="00472FC2">
        <w:t xml:space="preserve">adania ofert, </w:t>
      </w:r>
    </w:p>
    <w:p w:rsidR="003E095B" w:rsidRDefault="00472FC2" w:rsidP="009C43C8">
      <w:pPr>
        <w:pStyle w:val="Bezodstpw"/>
        <w:ind w:left="1560" w:hanging="144"/>
        <w:jc w:val="both"/>
      </w:pPr>
      <w:r>
        <w:t xml:space="preserve">b) </w:t>
      </w:r>
      <w:r w:rsidR="001204BD">
        <w:t>złożenie</w:t>
      </w:r>
      <w:r>
        <w:t xml:space="preserve"> oferty w miejscu innym, </w:t>
      </w:r>
      <w:r w:rsidR="001204BD">
        <w:t>niż</w:t>
      </w:r>
      <w:r>
        <w:t xml:space="preserve"> </w:t>
      </w:r>
      <w:r w:rsidR="001204BD">
        <w:t>określony</w:t>
      </w:r>
      <w:r>
        <w:t xml:space="preserve"> w pkt ll.1, </w:t>
      </w:r>
    </w:p>
    <w:p w:rsidR="003E095B" w:rsidRDefault="00472FC2" w:rsidP="009C43C8">
      <w:pPr>
        <w:pStyle w:val="Bezodstpw"/>
        <w:ind w:left="1560" w:hanging="144"/>
        <w:jc w:val="both"/>
      </w:pPr>
      <w:r>
        <w:t xml:space="preserve">c) </w:t>
      </w:r>
      <w:r w:rsidR="001204BD">
        <w:t>złożenie oferty nieopisanej w sposó</w:t>
      </w:r>
      <w:r>
        <w:t xml:space="preserve">b </w:t>
      </w:r>
      <w:r w:rsidR="001204BD">
        <w:t>określony</w:t>
      </w:r>
      <w:r>
        <w:t xml:space="preserve"> w pkt ll.3 -</w:t>
      </w:r>
      <w:r w:rsidR="001204BD">
        <w:t>uniemożliwiający</w:t>
      </w:r>
      <w:r>
        <w:t xml:space="preserve"> </w:t>
      </w:r>
      <w:r w:rsidR="001204BD">
        <w:t>identyfikacje oferty,1ub postepowania, któ</w:t>
      </w:r>
      <w:r>
        <w:t xml:space="preserve">rego dotyczy. </w:t>
      </w:r>
    </w:p>
    <w:p w:rsidR="003E095B" w:rsidRPr="00A55B3E" w:rsidRDefault="00472FC2" w:rsidP="00A55B3E">
      <w:pPr>
        <w:pStyle w:val="Bezodstpw"/>
        <w:rPr>
          <w:b/>
        </w:rPr>
      </w:pPr>
      <w:r w:rsidRPr="00A55B3E">
        <w:rPr>
          <w:b/>
        </w:rPr>
        <w:t xml:space="preserve">12. Opis sposobu obliczenia ceny oferty. </w:t>
      </w:r>
    </w:p>
    <w:p w:rsidR="003E095B" w:rsidRDefault="00472FC2" w:rsidP="00D066E8">
      <w:pPr>
        <w:pStyle w:val="Bezodstpw"/>
        <w:jc w:val="both"/>
      </w:pPr>
      <w:r>
        <w:t xml:space="preserve">12.1. </w:t>
      </w:r>
      <w:r w:rsidR="001204BD" w:rsidRPr="001204BD">
        <w:t>Zamawiający</w:t>
      </w:r>
      <w:r w:rsidRPr="001204BD">
        <w:t xml:space="preserve"> przewiduje wynagrodzenie </w:t>
      </w:r>
      <w:r w:rsidR="001204BD" w:rsidRPr="001204BD">
        <w:t xml:space="preserve">ryczałtowe. </w:t>
      </w:r>
      <w:r w:rsidRPr="001204BD">
        <w:t>Cena of</w:t>
      </w:r>
      <w:r w:rsidR="001204BD" w:rsidRPr="001204BD">
        <w:t>erty służyć</w:t>
      </w:r>
      <w:r w:rsidRPr="001204BD">
        <w:t xml:space="preserve"> </w:t>
      </w:r>
      <w:r w:rsidR="001204BD" w:rsidRPr="001204BD">
        <w:t>będzie</w:t>
      </w:r>
      <w:r w:rsidRPr="001204BD">
        <w:t xml:space="preserve"> do oceny i wyboru najkorzystniejszej oferty. </w:t>
      </w:r>
      <w:r w:rsidR="001204BD" w:rsidRPr="001204BD">
        <w:t>Przyjmujący</w:t>
      </w:r>
      <w:r w:rsidR="001204BD">
        <w:t xml:space="preserve"> zamówienie nie moż</w:t>
      </w:r>
      <w:r w:rsidRPr="001204BD">
        <w:t xml:space="preserve">e </w:t>
      </w:r>
      <w:r w:rsidR="001204BD">
        <w:t>żądać</w:t>
      </w:r>
      <w:r w:rsidRPr="001204BD">
        <w:t xml:space="preserve"> </w:t>
      </w:r>
      <w:r w:rsidR="001204BD" w:rsidRPr="001204BD">
        <w:t>podwyższenia</w:t>
      </w:r>
      <w:r w:rsidRPr="001204BD">
        <w:t xml:space="preserve"> cen</w:t>
      </w:r>
      <w:r w:rsidR="001204BD">
        <w:t>y ryczałtowej</w:t>
      </w:r>
      <w:r w:rsidR="0022340B">
        <w:t xml:space="preserve">, </w:t>
      </w:r>
      <w:r w:rsidRPr="001204BD">
        <w:t xml:space="preserve"> </w:t>
      </w:r>
      <w:r w:rsidR="001204BD">
        <w:t>która została przedstawiona</w:t>
      </w:r>
      <w:r w:rsidRPr="001204BD">
        <w:t xml:space="preserve"> </w:t>
      </w:r>
      <w:r w:rsidR="0022340B">
        <w:t>w ofercie i</w:t>
      </w:r>
      <w:r w:rsidRPr="001204BD">
        <w:t xml:space="preserve"> kosztorysie ofertowym. </w:t>
      </w:r>
    </w:p>
    <w:p w:rsidR="003E095B" w:rsidRDefault="00135A86" w:rsidP="00D066E8">
      <w:pPr>
        <w:pStyle w:val="Bezodstpw"/>
        <w:jc w:val="both"/>
      </w:pPr>
      <w:r>
        <w:t>l2.2. Podstawą</w:t>
      </w:r>
      <w:r w:rsidR="00472FC2">
        <w:t xml:space="preserve"> do </w:t>
      </w:r>
      <w:r w:rsidR="001204BD">
        <w:t>sporządzenia</w:t>
      </w:r>
      <w:r w:rsidR="00472FC2">
        <w:t xml:space="preserve"> kosztorysu ofertowego je</w:t>
      </w:r>
      <w:r>
        <w:t>st przedmiar robó</w:t>
      </w:r>
      <w:r w:rsidR="001204BD">
        <w:t>t, który stanowi integralną część opisu przedmiotu zamó</w:t>
      </w:r>
      <w:r w:rsidR="00472FC2">
        <w:t xml:space="preserve">wienia. </w:t>
      </w:r>
    </w:p>
    <w:p w:rsidR="003E095B" w:rsidRDefault="00472FC2" w:rsidP="00D066E8">
      <w:pPr>
        <w:pStyle w:val="Bezodstpw"/>
        <w:jc w:val="both"/>
      </w:pPr>
      <w:r>
        <w:lastRenderedPageBreak/>
        <w:t>12.</w:t>
      </w:r>
      <w:r w:rsidR="001204BD">
        <w:t>3. Cena oferty powinna obejmować</w:t>
      </w:r>
      <w:r>
        <w:t xml:space="preserve"> </w:t>
      </w:r>
      <w:r w:rsidR="001204BD">
        <w:t>całkowity koszt wykonania przedmiotu zamó</w:t>
      </w:r>
      <w:r>
        <w:t xml:space="preserve">wienia, w tym wszelkie koszty </w:t>
      </w:r>
      <w:r w:rsidR="001204BD">
        <w:t>towarzyszące wykonaniu, któ</w:t>
      </w:r>
      <w:r>
        <w:t xml:space="preserve">re wykonawca uzna za konieczne, </w:t>
      </w:r>
      <w:r w:rsidRPr="00135A86">
        <w:t xml:space="preserve">oraz koszty </w:t>
      </w:r>
      <w:r w:rsidR="001204BD" w:rsidRPr="00135A86">
        <w:t>wynikające</w:t>
      </w:r>
      <w:r w:rsidRPr="00135A86">
        <w:t xml:space="preserve"> z pkt 12.8. SIWZ. </w:t>
      </w:r>
    </w:p>
    <w:p w:rsidR="003E095B" w:rsidRPr="00135A86" w:rsidRDefault="00472FC2" w:rsidP="00D066E8">
      <w:pPr>
        <w:pStyle w:val="Bezodstpw"/>
        <w:jc w:val="both"/>
      </w:pPr>
      <w:r w:rsidRPr="00135A86">
        <w:t xml:space="preserve">12.4. Przed obliczeniem ceny wykonawca powinien </w:t>
      </w:r>
      <w:r w:rsidR="00821B0B" w:rsidRPr="00135A86">
        <w:t>dokładnie i szczegółowo zapoznać się</w:t>
      </w:r>
      <w:r w:rsidRPr="00135A86">
        <w:t xml:space="preserve"> z</w:t>
      </w:r>
      <w:r w:rsidR="00821B0B" w:rsidRPr="00135A86">
        <w:t xml:space="preserve"> </w:t>
      </w:r>
      <w:r w:rsidR="00D066E8">
        <w:t xml:space="preserve">dokumentacja przetargową, </w:t>
      </w:r>
      <w:r w:rsidR="00D066E8">
        <w:rPr>
          <w:color w:val="FF0000"/>
        </w:rPr>
        <w:t xml:space="preserve"> </w:t>
      </w:r>
      <w:r w:rsidR="00821B0B" w:rsidRPr="00135A86">
        <w:t>zwracając szczególną uwagę</w:t>
      </w:r>
      <w:r w:rsidRPr="00135A86">
        <w:t xml:space="preserve"> czy </w:t>
      </w:r>
      <w:r w:rsidR="00821B0B" w:rsidRPr="00135A86">
        <w:t>zawierają</w:t>
      </w:r>
      <w:r w:rsidRPr="00135A86">
        <w:t xml:space="preserve"> w swej </w:t>
      </w:r>
      <w:r w:rsidR="00821B0B" w:rsidRPr="00135A86">
        <w:t>treści</w:t>
      </w:r>
      <w:r w:rsidRPr="00135A86">
        <w:t xml:space="preserve"> wszystkie </w:t>
      </w:r>
      <w:r w:rsidR="00821B0B" w:rsidRPr="00135A86">
        <w:t>rozwiązania</w:t>
      </w:r>
      <w:r w:rsidRPr="00135A86">
        <w:t xml:space="preserve"> </w:t>
      </w:r>
      <w:r w:rsidR="00821B0B" w:rsidRPr="00135A86">
        <w:t>niezbędne do wykonania przedmiotu zamó</w:t>
      </w:r>
      <w:r w:rsidRPr="00135A86">
        <w:t xml:space="preserve">wienia. </w:t>
      </w:r>
    </w:p>
    <w:p w:rsidR="003E095B" w:rsidRDefault="00821B0B" w:rsidP="00D066E8">
      <w:pPr>
        <w:pStyle w:val="Bezodstpw"/>
        <w:jc w:val="both"/>
      </w:pPr>
      <w:r>
        <w:t>12.5. Zaleca się</w:t>
      </w:r>
      <w:r w:rsidR="00472FC2">
        <w:t xml:space="preserve">, aby wykonawca przed wyliczeniem ceny oferty </w:t>
      </w:r>
      <w:r>
        <w:t>zapoznał</w:t>
      </w:r>
      <w:r w:rsidR="00472FC2">
        <w:t xml:space="preserve"> </w:t>
      </w:r>
      <w:r>
        <w:t>się</w:t>
      </w:r>
      <w:r w:rsidR="00D066E8">
        <w:t xml:space="preserve"> z terenem budowy, obiektem </w:t>
      </w:r>
      <w:r w:rsidR="00472FC2">
        <w:t xml:space="preserve">i jego otoczeniem oraz </w:t>
      </w:r>
      <w:r>
        <w:t>uzyskał</w:t>
      </w:r>
      <w:r w:rsidR="00472FC2">
        <w:t xml:space="preserve"> </w:t>
      </w:r>
      <w:r>
        <w:t>niezbędne</w:t>
      </w:r>
      <w:r w:rsidR="00472FC2">
        <w:t xml:space="preserve"> do </w:t>
      </w:r>
      <w:r>
        <w:t>sporządzenia</w:t>
      </w:r>
      <w:r w:rsidR="00472FC2">
        <w:t xml:space="preserve"> oferty informacje </w:t>
      </w:r>
      <w:r>
        <w:t>mające</w:t>
      </w:r>
      <w:r w:rsidR="00472FC2">
        <w:t xml:space="preserve"> </w:t>
      </w:r>
      <w:r>
        <w:t>wpływ na cenę</w:t>
      </w:r>
      <w:r w:rsidR="00472FC2">
        <w:t>,</w:t>
      </w:r>
      <w:r w:rsidR="00D066E8">
        <w:t xml:space="preserve"> np</w:t>
      </w:r>
      <w:r w:rsidR="00472FC2">
        <w:t xml:space="preserve">, </w:t>
      </w:r>
      <w:r>
        <w:t>możliwości</w:t>
      </w:r>
      <w:r w:rsidR="00472FC2">
        <w:t xml:space="preserve"> zasilania w energie, </w:t>
      </w:r>
      <w:r>
        <w:t>wodę</w:t>
      </w:r>
      <w:r w:rsidR="00472FC2">
        <w:t xml:space="preserve">, </w:t>
      </w:r>
      <w:r>
        <w:t>możliwości</w:t>
      </w:r>
      <w:r w:rsidR="00472FC2">
        <w:t xml:space="preserve"> </w:t>
      </w:r>
      <w:r>
        <w:t>urządzenia</w:t>
      </w:r>
      <w:r w:rsidR="00472FC2">
        <w:t xml:space="preserve"> zaplecza itp. </w:t>
      </w:r>
    </w:p>
    <w:p w:rsidR="003E095B" w:rsidRDefault="00472FC2" w:rsidP="00D066E8">
      <w:pPr>
        <w:pStyle w:val="Bezodstpw"/>
        <w:jc w:val="both"/>
      </w:pPr>
      <w:r>
        <w:t xml:space="preserve">12.6. Wykonawca nie </w:t>
      </w:r>
      <w:r w:rsidR="00821B0B">
        <w:t>będzie mógł dochodzić</w:t>
      </w:r>
      <w:r>
        <w:t xml:space="preserve"> zmiany wynagrodzenia z przyczyn </w:t>
      </w:r>
      <w:r w:rsidR="00821B0B">
        <w:t>wynikających</w:t>
      </w:r>
      <w:r>
        <w:t xml:space="preserve"> z </w:t>
      </w:r>
      <w:r w:rsidR="00821B0B">
        <w:t xml:space="preserve">niedopełnienia </w:t>
      </w:r>
      <w:r w:rsidR="00821B0B" w:rsidRPr="00007ADE">
        <w:t>obowiązkó</w:t>
      </w:r>
      <w:r w:rsidRPr="00007ADE">
        <w:t>w wymienionyc</w:t>
      </w:r>
      <w:r w:rsidR="00821B0B" w:rsidRPr="00007ADE">
        <w:t>h w pkt 12.3 -12.5 SIWZ, chyba ż</w:t>
      </w:r>
      <w:r w:rsidRPr="00007ADE">
        <w:t xml:space="preserve">e wady lub braki w dokumentacji </w:t>
      </w:r>
      <w:r w:rsidR="00821B0B" w:rsidRPr="00007ADE">
        <w:t>miały charakter ukryty, któ</w:t>
      </w:r>
      <w:r w:rsidRPr="00007ADE">
        <w:t xml:space="preserve">rych nie </w:t>
      </w:r>
      <w:r w:rsidR="00821B0B" w:rsidRPr="00007ADE">
        <w:t>można</w:t>
      </w:r>
      <w:r w:rsidRPr="00007ADE">
        <w:t xml:space="preserve"> </w:t>
      </w:r>
      <w:r w:rsidR="00821B0B" w:rsidRPr="00007ADE">
        <w:t>było stwierdzić</w:t>
      </w:r>
      <w:r w:rsidRPr="00007ADE">
        <w:t xml:space="preserve"> przy </w:t>
      </w:r>
      <w:r w:rsidR="00821B0B" w:rsidRPr="00007ADE">
        <w:t>dołożeniu należ</w:t>
      </w:r>
      <w:r w:rsidRPr="00007ADE">
        <w:t xml:space="preserve">ytej </w:t>
      </w:r>
      <w:r w:rsidR="00821B0B" w:rsidRPr="00007ADE">
        <w:t>staranności</w:t>
      </w:r>
      <w:r w:rsidRPr="00007ADE">
        <w:t>.</w:t>
      </w:r>
    </w:p>
    <w:p w:rsidR="003E095B" w:rsidRDefault="00472FC2" w:rsidP="00D066E8">
      <w:pPr>
        <w:pStyle w:val="Bezodstpw"/>
        <w:jc w:val="both"/>
      </w:pPr>
      <w:r>
        <w:t xml:space="preserve">12.7. Wykonawca </w:t>
      </w:r>
      <w:r w:rsidR="00821B0B">
        <w:t>zobowiązany jest ująć</w:t>
      </w:r>
      <w:r w:rsidR="00BD594B">
        <w:t xml:space="preserve"> w cenie ryczałtowej </w:t>
      </w:r>
      <w:r w:rsidR="00821B0B">
        <w:t>pełny zakres zamówienia wynikający</w:t>
      </w:r>
      <w:r>
        <w:t xml:space="preserve"> z dokumentacji </w:t>
      </w:r>
      <w:r w:rsidR="00BD594B">
        <w:t>i przedmiaru robót</w:t>
      </w:r>
    </w:p>
    <w:p w:rsidR="0030240A" w:rsidRDefault="00472FC2" w:rsidP="00D066E8">
      <w:pPr>
        <w:pStyle w:val="Bezodstpw"/>
        <w:jc w:val="both"/>
      </w:pPr>
      <w:r>
        <w:t xml:space="preserve">12.8. </w:t>
      </w:r>
      <w:r w:rsidR="00821B0B">
        <w:t>Cena ryczałtowa musi zawierać</w:t>
      </w:r>
      <w:r>
        <w:t xml:space="preserve"> wszystkie koszty </w:t>
      </w:r>
      <w:r w:rsidR="00821B0B">
        <w:t>związane z realizacją zamó</w:t>
      </w:r>
      <w:r>
        <w:t xml:space="preserve">wienia </w:t>
      </w:r>
      <w:r w:rsidR="00821B0B">
        <w:t>wynikające z dokumentacji, a także koszty wszystkich robót, bez których realizacja zamó</w:t>
      </w:r>
      <w:r>
        <w:t xml:space="preserve">wienia </w:t>
      </w:r>
      <w:r w:rsidR="00821B0B">
        <w:t>byłaby</w:t>
      </w:r>
      <w:r>
        <w:t xml:space="preserve"> </w:t>
      </w:r>
      <w:r w:rsidR="00821B0B">
        <w:t>niemożliwa</w:t>
      </w:r>
      <w:r>
        <w:t>, a w s</w:t>
      </w:r>
      <w:r w:rsidR="00821B0B">
        <w:t>zczególnoś</w:t>
      </w:r>
      <w:r w:rsidR="0030240A">
        <w:t>ci koszty</w:t>
      </w:r>
    </w:p>
    <w:p w:rsidR="00821B0B" w:rsidRDefault="0030240A" w:rsidP="009C43C8">
      <w:pPr>
        <w:pStyle w:val="Bezodstpw"/>
        <w:ind w:left="1560" w:hanging="144"/>
        <w:jc w:val="both"/>
      </w:pPr>
      <w:r>
        <w:t>- robó</w:t>
      </w:r>
      <w:r w:rsidR="00472FC2">
        <w:t xml:space="preserve">t przygotowawczych i </w:t>
      </w:r>
      <w:r w:rsidR="00821B0B">
        <w:t>porządkowych</w:t>
      </w:r>
      <w:r>
        <w:t xml:space="preserve">, </w:t>
      </w:r>
    </w:p>
    <w:p w:rsidR="00821B0B" w:rsidRDefault="00472FC2" w:rsidP="009C43C8">
      <w:pPr>
        <w:pStyle w:val="Bezodstpw"/>
        <w:ind w:left="1560" w:hanging="144"/>
        <w:jc w:val="both"/>
      </w:pPr>
      <w:r>
        <w:t xml:space="preserve">- opracowania </w:t>
      </w:r>
      <w:r w:rsidR="00821B0B">
        <w:t>niezbędnych projektó</w:t>
      </w:r>
      <w:r>
        <w:t xml:space="preserve">w wykonawczych, </w:t>
      </w:r>
    </w:p>
    <w:p w:rsidR="00821B0B" w:rsidRDefault="00472FC2" w:rsidP="009C43C8">
      <w:pPr>
        <w:pStyle w:val="Bezodstpw"/>
        <w:ind w:left="1560" w:hanging="144"/>
        <w:jc w:val="both"/>
      </w:pPr>
      <w:r>
        <w:t xml:space="preserve">- ponoszenia </w:t>
      </w:r>
      <w:r w:rsidR="00821B0B">
        <w:t>opłat</w:t>
      </w:r>
      <w:r>
        <w:t xml:space="preserve"> z </w:t>
      </w:r>
      <w:r w:rsidR="00821B0B">
        <w:t>tytułu</w:t>
      </w:r>
      <w:r>
        <w:t xml:space="preserve"> </w:t>
      </w:r>
      <w:r w:rsidR="00821B0B">
        <w:t>zużycia</w:t>
      </w:r>
      <w:r>
        <w:t xml:space="preserve"> wody, energii itp., </w:t>
      </w:r>
    </w:p>
    <w:p w:rsidR="00821B0B" w:rsidRDefault="00472FC2" w:rsidP="009C43C8">
      <w:pPr>
        <w:pStyle w:val="Bezodstpw"/>
        <w:ind w:left="1560" w:hanging="144"/>
        <w:jc w:val="both"/>
      </w:pPr>
      <w:r>
        <w:t>- dostaw, magazynowania, zabezpieczenia, ubezp</w:t>
      </w:r>
      <w:r w:rsidR="00821B0B">
        <w:t>ieczenia materiałów</w:t>
      </w:r>
      <w:r>
        <w:t xml:space="preserve"> i </w:t>
      </w:r>
      <w:r w:rsidR="00821B0B">
        <w:t>urządzeń</w:t>
      </w:r>
      <w:r>
        <w:t xml:space="preserve"> oraz</w:t>
      </w:r>
      <w:r w:rsidR="00821B0B">
        <w:t xml:space="preserve"> wszelkie koszty z tym związane</w:t>
      </w:r>
      <w:r>
        <w:t xml:space="preserve">, </w:t>
      </w:r>
    </w:p>
    <w:p w:rsidR="00821B0B" w:rsidRDefault="00472FC2" w:rsidP="009C43C8">
      <w:pPr>
        <w:pStyle w:val="Bezodstpw"/>
        <w:ind w:left="1560" w:hanging="144"/>
        <w:jc w:val="both"/>
      </w:pPr>
      <w:r>
        <w:t xml:space="preserve">- </w:t>
      </w:r>
      <w:r w:rsidR="00821B0B">
        <w:t>sprzętu</w:t>
      </w:r>
      <w:r>
        <w:t xml:space="preserve"> i </w:t>
      </w:r>
      <w:r w:rsidR="00821B0B">
        <w:t>urządzeń</w:t>
      </w:r>
      <w:r>
        <w:t>, jego dostawy, utrzymania, zasilania, rozruc</w:t>
      </w:r>
      <w:r w:rsidR="00821B0B">
        <w:t xml:space="preserve">hu, serwisu gwarancyjnego, </w:t>
      </w:r>
    </w:p>
    <w:p w:rsidR="00821B0B" w:rsidRDefault="00821B0B" w:rsidP="009C43C8">
      <w:pPr>
        <w:pStyle w:val="Bezodstpw"/>
        <w:ind w:left="1560" w:hanging="144"/>
        <w:jc w:val="both"/>
      </w:pPr>
      <w:r>
        <w:t xml:space="preserve">- ogólne, zysk, podatki, </w:t>
      </w:r>
    </w:p>
    <w:p w:rsidR="00821B0B" w:rsidRDefault="00821B0B" w:rsidP="009C43C8">
      <w:pPr>
        <w:pStyle w:val="Bezodstpw"/>
        <w:ind w:left="1560" w:hanging="144"/>
        <w:jc w:val="both"/>
      </w:pPr>
      <w:r>
        <w:t>- za składowanie, wywóz i utylizacje odpadó</w:t>
      </w:r>
      <w:r w:rsidR="00472FC2">
        <w:t xml:space="preserve">w, </w:t>
      </w:r>
    </w:p>
    <w:p w:rsidR="00821B0B" w:rsidRDefault="00472FC2" w:rsidP="009C43C8">
      <w:pPr>
        <w:pStyle w:val="Bezodstpw"/>
        <w:ind w:left="1560" w:hanging="144"/>
        <w:jc w:val="both"/>
      </w:pPr>
      <w:r>
        <w:t xml:space="preserve">- dostarczenia, zainstalowania, utrzymania i </w:t>
      </w:r>
      <w:r w:rsidR="00821B0B">
        <w:t>demontażu</w:t>
      </w:r>
      <w:r>
        <w:t xml:space="preserve"> tablic informacyjnych</w:t>
      </w:r>
      <w:r w:rsidR="00821B0B">
        <w:t xml:space="preserve"> i ostrzegawczych oraz urządzeń</w:t>
      </w:r>
      <w:r>
        <w:t xml:space="preserve"> </w:t>
      </w:r>
      <w:r w:rsidR="00821B0B">
        <w:t>zabezpieczających</w:t>
      </w:r>
      <w:r>
        <w:t xml:space="preserve"> teren budowy, </w:t>
      </w:r>
    </w:p>
    <w:p w:rsidR="00821B0B" w:rsidRDefault="00472FC2" w:rsidP="009C43C8">
      <w:pPr>
        <w:pStyle w:val="Bezodstpw"/>
        <w:ind w:left="1560" w:hanging="144"/>
        <w:jc w:val="both"/>
      </w:pPr>
      <w:r>
        <w:t xml:space="preserve">- doprowadzenia terenu budowy (po </w:t>
      </w:r>
      <w:r w:rsidR="00821B0B">
        <w:t>zakończeniu</w:t>
      </w:r>
      <w:r>
        <w:t xml:space="preserve"> robot) do </w:t>
      </w:r>
      <w:r w:rsidR="00821B0B">
        <w:t>należytego</w:t>
      </w:r>
      <w:r>
        <w:t xml:space="preserve"> stanu i </w:t>
      </w:r>
      <w:r w:rsidR="00821B0B">
        <w:t>porządku</w:t>
      </w:r>
      <w:r>
        <w:t xml:space="preserve">, </w:t>
      </w:r>
    </w:p>
    <w:p w:rsidR="00821B0B" w:rsidRDefault="00472FC2" w:rsidP="009C43C8">
      <w:pPr>
        <w:pStyle w:val="Bezodstpw"/>
        <w:ind w:left="1560" w:hanging="144"/>
        <w:jc w:val="both"/>
      </w:pPr>
      <w:r>
        <w:t xml:space="preserve">- </w:t>
      </w:r>
      <w:r w:rsidR="0030240A">
        <w:t xml:space="preserve"> ubezpieczenia budowy i robó</w:t>
      </w:r>
      <w:r>
        <w:t xml:space="preserve">t z </w:t>
      </w:r>
      <w:r w:rsidR="00821B0B">
        <w:t>tytułu szkód, któ</w:t>
      </w:r>
      <w:r>
        <w:t xml:space="preserve">re </w:t>
      </w:r>
      <w:r w:rsidR="00821B0B">
        <w:t>mogą zaistnieć</w:t>
      </w:r>
      <w:r>
        <w:t xml:space="preserve"> w </w:t>
      </w:r>
      <w:r w:rsidR="00821B0B">
        <w:t>związku</w:t>
      </w:r>
      <w:r>
        <w:t xml:space="preserve"> ze zdarzeniami losowymi, </w:t>
      </w:r>
      <w:r w:rsidR="00821B0B">
        <w:t>odpowiedzialności</w:t>
      </w:r>
      <w:r>
        <w:t xml:space="preserve"> cywilnej oraz </w:t>
      </w:r>
      <w:r w:rsidR="00821B0B">
        <w:t>następstw</w:t>
      </w:r>
      <w:r>
        <w:t xml:space="preserve"> </w:t>
      </w:r>
      <w:r w:rsidR="00821B0B">
        <w:t>nieszczęśliwych wypadkó</w:t>
      </w:r>
      <w:r>
        <w:t xml:space="preserve">w, </w:t>
      </w:r>
      <w:r w:rsidR="00821B0B">
        <w:t>dotyczących pracowników i osób trzecich, któ</w:t>
      </w:r>
      <w:r>
        <w:t xml:space="preserve">re to wypadki </w:t>
      </w:r>
      <w:r w:rsidR="00821B0B">
        <w:t>mogą powsta</w:t>
      </w:r>
      <w:r w:rsidR="0030240A">
        <w:t>ć</w:t>
      </w:r>
      <w:r>
        <w:t xml:space="preserve"> w </w:t>
      </w:r>
      <w:r w:rsidR="00821B0B">
        <w:t>związku</w:t>
      </w:r>
      <w:r>
        <w:t xml:space="preserve"> z prowadzonymi robotami budowla</w:t>
      </w:r>
      <w:r w:rsidR="00821B0B">
        <w:t>nymi, a w tym - z ruchem pojazdó</w:t>
      </w:r>
      <w:r>
        <w:t>w mecha</w:t>
      </w:r>
      <w:r w:rsidR="00821B0B">
        <w:t>nicznych oraz innych zobowiązań</w:t>
      </w:r>
      <w:r>
        <w:t xml:space="preserve"> </w:t>
      </w:r>
      <w:r w:rsidR="00821B0B">
        <w:t>wynikających z umowy</w:t>
      </w:r>
      <w:r>
        <w:t xml:space="preserve">, </w:t>
      </w:r>
    </w:p>
    <w:p w:rsidR="003E095B" w:rsidRDefault="00821B0B" w:rsidP="009C43C8">
      <w:pPr>
        <w:pStyle w:val="Bezodstpw"/>
        <w:ind w:left="1560" w:hanging="144"/>
        <w:jc w:val="both"/>
      </w:pPr>
      <w:r>
        <w:t>- inne, któ</w:t>
      </w:r>
      <w:r w:rsidR="00472FC2">
        <w:t xml:space="preserve">re nie </w:t>
      </w:r>
      <w:r>
        <w:t>zostały wyż</w:t>
      </w:r>
      <w:r w:rsidR="00472FC2">
        <w:t xml:space="preserve">ej wymienione, a wykonawca </w:t>
      </w:r>
      <w:r>
        <w:t xml:space="preserve">będzie </w:t>
      </w:r>
      <w:r w:rsidR="00F424C3">
        <w:t>uważał</w:t>
      </w:r>
      <w:r w:rsidR="00472FC2">
        <w:t xml:space="preserve"> za </w:t>
      </w:r>
      <w:r>
        <w:t>niezbędne do zrealizowania zamó</w:t>
      </w:r>
      <w:r w:rsidR="00472FC2">
        <w:t xml:space="preserve">wienia. </w:t>
      </w:r>
    </w:p>
    <w:p w:rsidR="003E095B" w:rsidRDefault="00472FC2" w:rsidP="00D066E8">
      <w:pPr>
        <w:pStyle w:val="Bezodstpw"/>
        <w:jc w:val="both"/>
      </w:pPr>
      <w:r>
        <w:t xml:space="preserve">12.9. Wykonawca </w:t>
      </w:r>
      <w:r w:rsidR="00821B0B">
        <w:t>zobowiązuje</w:t>
      </w:r>
      <w:r>
        <w:t xml:space="preserve"> </w:t>
      </w:r>
      <w:r w:rsidR="00821B0B">
        <w:t>się</w:t>
      </w:r>
      <w:r>
        <w:t xml:space="preserve"> do zawarcia, we </w:t>
      </w:r>
      <w:r w:rsidR="00821B0B">
        <w:t>własnym</w:t>
      </w:r>
      <w:r>
        <w:t xml:space="preserve"> imieniu i na </w:t>
      </w:r>
      <w:r w:rsidR="00821B0B">
        <w:t>własny</w:t>
      </w:r>
      <w:r>
        <w:t xml:space="preserve"> koszt, umowy ubezpieczenia od </w:t>
      </w:r>
      <w:r w:rsidR="00821B0B">
        <w:t>odpowiedzialności</w:t>
      </w:r>
      <w:r>
        <w:t xml:space="preserve"> cywilnej za szkody </w:t>
      </w:r>
      <w:r w:rsidR="00821B0B">
        <w:t>wyrządzone</w:t>
      </w:r>
      <w:r>
        <w:t xml:space="preserve"> w </w:t>
      </w:r>
      <w:r w:rsidR="00821B0B">
        <w:t>związku z realizacj</w:t>
      </w:r>
      <w:r w:rsidR="0030240A">
        <w:t>ą</w:t>
      </w:r>
      <w:r w:rsidR="00821B0B">
        <w:t xml:space="preserve"> zamó</w:t>
      </w:r>
      <w:r>
        <w:t xml:space="preserve">wienia </w:t>
      </w:r>
      <w:r w:rsidR="00821B0B">
        <w:t>objętego</w:t>
      </w:r>
      <w:r>
        <w:t xml:space="preserve"> niniejszym </w:t>
      </w:r>
      <w:r w:rsidR="00821B0B">
        <w:t>post</w:t>
      </w:r>
      <w:r w:rsidR="0030240A">
        <w:t>ę</w:t>
      </w:r>
      <w:r w:rsidR="00821B0B">
        <w:t>powaniem. Umowa ubezpieczenia opiewać</w:t>
      </w:r>
      <w:r>
        <w:t xml:space="preserve"> musi na </w:t>
      </w:r>
      <w:r w:rsidR="00821B0B">
        <w:t>sumę gwarancyjną</w:t>
      </w:r>
      <w:r>
        <w:t xml:space="preserve"> w </w:t>
      </w:r>
      <w:r w:rsidR="00821B0B">
        <w:t>wysokości</w:t>
      </w:r>
      <w:r>
        <w:t xml:space="preserve"> ceny ofertowej</w:t>
      </w:r>
      <w:r w:rsidR="00821B0B">
        <w:t xml:space="preserve"> brutto, bez limitu na poszczegó</w:t>
      </w:r>
      <w:r>
        <w:t>lne zdarzenia. Wy</w:t>
      </w:r>
      <w:r w:rsidR="00821B0B">
        <w:t>mienione ubezpieczenie obejmować</w:t>
      </w:r>
      <w:r>
        <w:t xml:space="preserve"> musi </w:t>
      </w:r>
      <w:r w:rsidR="00821B0B">
        <w:t>cały</w:t>
      </w:r>
      <w:r>
        <w:t xml:space="preserve"> okres </w:t>
      </w:r>
      <w:r w:rsidR="00821B0B">
        <w:t>obowiązywania</w:t>
      </w:r>
      <w:r>
        <w:t xml:space="preserve"> umowy. W </w:t>
      </w:r>
      <w:r w:rsidR="00821B0B">
        <w:t>związku</w:t>
      </w:r>
      <w:r>
        <w:t xml:space="preserve"> z </w:t>
      </w:r>
      <w:r w:rsidR="00821B0B">
        <w:t>powyższym</w:t>
      </w:r>
      <w:r>
        <w:t xml:space="preserve"> wykonawca przed </w:t>
      </w:r>
      <w:r w:rsidR="001B7728">
        <w:t>rozpoczęciem</w:t>
      </w:r>
      <w:r w:rsidR="0030240A">
        <w:t xml:space="preserve"> robó</w:t>
      </w:r>
      <w:r>
        <w:t xml:space="preserve">t dostarczy </w:t>
      </w:r>
      <w:r w:rsidR="001B7728">
        <w:t>zamawiającemu</w:t>
      </w:r>
      <w:r w:rsidR="0030240A">
        <w:t xml:space="preserve"> kopię</w:t>
      </w:r>
      <w:r>
        <w:t xml:space="preserve"> polisy ubezpieczeniowej, a </w:t>
      </w:r>
      <w:r w:rsidR="001B7728">
        <w:t>następnie</w:t>
      </w:r>
      <w:r>
        <w:t xml:space="preserve"> </w:t>
      </w:r>
      <w:r w:rsidR="001B7728">
        <w:t>niezwłocznie</w:t>
      </w:r>
      <w:r>
        <w:t xml:space="preserve">, </w:t>
      </w:r>
      <w:r w:rsidR="001B7728">
        <w:t>każdej</w:t>
      </w:r>
      <w:r>
        <w:t xml:space="preserve"> kolejnej polisy wykupionej w trakcie </w:t>
      </w:r>
      <w:r w:rsidR="001B7728">
        <w:t>obowiązywania</w:t>
      </w:r>
      <w:r>
        <w:t xml:space="preserve"> umowy. Bez zgody </w:t>
      </w:r>
      <w:r w:rsidR="001B7728">
        <w:t>zamawiającego</w:t>
      </w:r>
      <w:r>
        <w:t xml:space="preserve"> nie </w:t>
      </w:r>
      <w:r w:rsidR="001B7728">
        <w:t>zostaną</w:t>
      </w:r>
      <w:r>
        <w:t xml:space="preserve"> dokonane </w:t>
      </w:r>
      <w:r w:rsidR="001B7728">
        <w:t>żadne</w:t>
      </w:r>
      <w:r w:rsidR="0030240A">
        <w:t xml:space="preserve"> zmiany w warunkach u</w:t>
      </w:r>
      <w:r>
        <w:t xml:space="preserve">bezpieczenia. </w:t>
      </w:r>
    </w:p>
    <w:p w:rsidR="003E095B" w:rsidRDefault="00472FC2" w:rsidP="00D066E8">
      <w:pPr>
        <w:pStyle w:val="Bezodstpw"/>
        <w:jc w:val="both"/>
      </w:pPr>
      <w:r>
        <w:lastRenderedPageBreak/>
        <w:t>l2.</w:t>
      </w:r>
      <w:r w:rsidR="003E095B">
        <w:t>1</w:t>
      </w:r>
      <w:r w:rsidR="00D066E8">
        <w:t>0</w:t>
      </w:r>
      <w:r>
        <w:t xml:space="preserve">. Cena oferty za wykonanie </w:t>
      </w:r>
      <w:r w:rsidR="001B7728">
        <w:t>całości przedmiotu zamówienia musi być wyrażona</w:t>
      </w:r>
      <w:r>
        <w:t xml:space="preserve"> w </w:t>
      </w:r>
      <w:r w:rsidR="001B7728">
        <w:t>złotych</w:t>
      </w:r>
      <w:r>
        <w:t xml:space="preserve"> (dwa miejsca po przecinku). </w:t>
      </w:r>
    </w:p>
    <w:p w:rsidR="003E095B" w:rsidRDefault="00472FC2" w:rsidP="00D066E8">
      <w:pPr>
        <w:pStyle w:val="Bezodstpw"/>
        <w:jc w:val="both"/>
      </w:pPr>
      <w:r>
        <w:t>12.</w:t>
      </w:r>
      <w:r w:rsidR="003E095B">
        <w:t>11</w:t>
      </w:r>
      <w:r w:rsidR="001B7728">
        <w:t>. Cenę oferty należy podać</w:t>
      </w:r>
      <w:r>
        <w:t xml:space="preserve"> brutto z </w:t>
      </w:r>
      <w:r w:rsidR="001B7728">
        <w:t>uwzględnieniem podatku od towarów i usług</w:t>
      </w:r>
      <w:r>
        <w:t xml:space="preserve"> (VAT). </w:t>
      </w:r>
    </w:p>
    <w:p w:rsidR="003E095B" w:rsidRDefault="001B7728" w:rsidP="00D066E8">
      <w:pPr>
        <w:pStyle w:val="Bezodstpw"/>
        <w:jc w:val="both"/>
      </w:pPr>
      <w:r>
        <w:t>12.12. Jeż</w:t>
      </w:r>
      <w:r w:rsidR="00472FC2">
        <w:t xml:space="preserve">eli cena za </w:t>
      </w:r>
      <w:r>
        <w:t>cały przedmiot zamó</w:t>
      </w:r>
      <w:r w:rsidR="0030240A">
        <w:t>wienia podana liczbą</w:t>
      </w:r>
      <w:r w:rsidR="00472FC2">
        <w:t xml:space="preserve"> nie </w:t>
      </w:r>
      <w:r>
        <w:t>będzie odpowiadać</w:t>
      </w:r>
      <w:r w:rsidR="00472FC2">
        <w:t xml:space="preserve"> cenie podanej </w:t>
      </w:r>
      <w:r>
        <w:t>słownie</w:t>
      </w:r>
      <w:r w:rsidR="00472FC2">
        <w:t xml:space="preserve">, </w:t>
      </w:r>
      <w:r>
        <w:t>zamawiający</w:t>
      </w:r>
      <w:r w:rsidR="00472FC2">
        <w:t xml:space="preserve"> przyjmie za </w:t>
      </w:r>
      <w:r>
        <w:t>prawidłowa cenę</w:t>
      </w:r>
      <w:r w:rsidR="00472FC2">
        <w:t xml:space="preserve"> podana </w:t>
      </w:r>
      <w:r>
        <w:t>słownie</w:t>
      </w:r>
      <w:r w:rsidR="00472FC2">
        <w:t xml:space="preserve">. </w:t>
      </w:r>
    </w:p>
    <w:p w:rsidR="003E095B" w:rsidRDefault="003E095B" w:rsidP="00D066E8">
      <w:pPr>
        <w:pStyle w:val="Bezodstpw"/>
        <w:jc w:val="both"/>
      </w:pPr>
      <w:r>
        <w:t>1</w:t>
      </w:r>
      <w:r w:rsidR="00472FC2">
        <w:t>2.</w:t>
      </w:r>
      <w:r>
        <w:t>1</w:t>
      </w:r>
      <w:r w:rsidR="00472FC2">
        <w:t xml:space="preserve">3. Zgodnie z art. 87 ust. 2 ustawy Pzp, </w:t>
      </w:r>
      <w:r w:rsidR="001B7728">
        <w:t>zamawiający</w:t>
      </w:r>
      <w:r w:rsidR="00472FC2">
        <w:t xml:space="preserve"> poprawi w ofercie: </w:t>
      </w:r>
    </w:p>
    <w:p w:rsidR="003E095B" w:rsidRDefault="00472FC2" w:rsidP="009C43C8">
      <w:pPr>
        <w:pStyle w:val="Bezodstpw"/>
        <w:ind w:left="1560" w:hanging="144"/>
        <w:jc w:val="both"/>
      </w:pPr>
      <w:r>
        <w:t xml:space="preserve">a) oczywiste </w:t>
      </w:r>
      <w:r w:rsidR="001B7728">
        <w:t>omyłki</w:t>
      </w:r>
      <w:r>
        <w:t xml:space="preserve"> pisarskie, </w:t>
      </w:r>
    </w:p>
    <w:p w:rsidR="0030240A" w:rsidRDefault="0030240A" w:rsidP="009C43C8">
      <w:pPr>
        <w:pStyle w:val="Bezodstpw"/>
        <w:ind w:left="1560" w:hanging="144"/>
        <w:jc w:val="both"/>
      </w:pPr>
      <w:r>
        <w:t xml:space="preserve">b) </w:t>
      </w:r>
      <w:r w:rsidR="00472FC2">
        <w:t xml:space="preserve">oczywiste </w:t>
      </w:r>
      <w:r w:rsidR="001B7728">
        <w:t>omyłki</w:t>
      </w:r>
      <w:r w:rsidR="00472FC2">
        <w:t xml:space="preserve"> rachunkowe, z </w:t>
      </w:r>
      <w:r w:rsidR="001B7728">
        <w:t>uwzględnieniem</w:t>
      </w:r>
      <w:r w:rsidR="00472FC2">
        <w:t xml:space="preserve"> konsekwencji </w:t>
      </w:r>
      <w:r>
        <w:t xml:space="preserve">  </w:t>
      </w:r>
    </w:p>
    <w:p w:rsidR="003E095B" w:rsidRDefault="0030240A" w:rsidP="009C43C8">
      <w:pPr>
        <w:pStyle w:val="Bezodstpw"/>
        <w:ind w:left="1560" w:hanging="144"/>
        <w:jc w:val="both"/>
      </w:pPr>
      <w:r>
        <w:t xml:space="preserve">     </w:t>
      </w:r>
      <w:r w:rsidR="00472FC2">
        <w:t xml:space="preserve">rachunkowych dokonanych poprawek, </w:t>
      </w:r>
    </w:p>
    <w:p w:rsidR="003E095B" w:rsidRDefault="00472FC2" w:rsidP="009C43C8">
      <w:pPr>
        <w:pStyle w:val="Bezodstpw"/>
        <w:ind w:left="1560" w:hanging="144"/>
        <w:jc w:val="both"/>
      </w:pPr>
      <w:r>
        <w:t xml:space="preserve">c) inne </w:t>
      </w:r>
      <w:r w:rsidR="001B7728">
        <w:t>omyłki</w:t>
      </w:r>
      <w:r>
        <w:t xml:space="preserve"> </w:t>
      </w:r>
      <w:r w:rsidR="001B7728">
        <w:t>polegające</w:t>
      </w:r>
      <w:r>
        <w:t xml:space="preserve"> na </w:t>
      </w:r>
      <w:r w:rsidR="001B7728">
        <w:t>niezgodności</w:t>
      </w:r>
      <w:r>
        <w:t xml:space="preserve"> oferty ze SIWZ, </w:t>
      </w:r>
      <w:r w:rsidR="001B7728">
        <w:t>niezwłocznie</w:t>
      </w:r>
      <w:r>
        <w:t xml:space="preserve"> </w:t>
      </w:r>
      <w:r w:rsidR="001B7728">
        <w:t>zawiadamiając</w:t>
      </w:r>
      <w:r>
        <w:t xml:space="preserve"> o tym </w:t>
      </w:r>
      <w:r w:rsidR="001B7728">
        <w:t>wykonawcę, któ</w:t>
      </w:r>
      <w:r>
        <w:t xml:space="preserve">rego oferta </w:t>
      </w:r>
      <w:r w:rsidR="001B7728">
        <w:t>została</w:t>
      </w:r>
      <w:r>
        <w:t xml:space="preserve"> poprawiona. </w:t>
      </w:r>
    </w:p>
    <w:p w:rsidR="00144DBE" w:rsidRDefault="00144DBE" w:rsidP="00144DBE">
      <w:pPr>
        <w:pStyle w:val="Bezodstpw"/>
        <w:numPr>
          <w:ilvl w:val="1"/>
          <w:numId w:val="24"/>
        </w:numPr>
      </w:pPr>
      <w:r w:rsidRPr="00144DBE">
        <w:t xml:space="preserve">Jeżeli złożona oferta powodować będzie </w:t>
      </w:r>
      <w:r>
        <w:t xml:space="preserve">powstanie obowiązku podatkowego </w:t>
      </w:r>
    </w:p>
    <w:p w:rsidR="00144DBE" w:rsidRDefault="00144DBE" w:rsidP="00144DBE">
      <w:pPr>
        <w:pStyle w:val="Bezodstpw"/>
      </w:pPr>
      <w:r w:rsidRPr="00144DBE">
        <w:t>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rsidR="003E095B" w:rsidRPr="00A55B3E" w:rsidRDefault="001B7728" w:rsidP="00A55B3E">
      <w:pPr>
        <w:pStyle w:val="Bezodstpw"/>
        <w:rPr>
          <w:b/>
        </w:rPr>
      </w:pPr>
      <w:r w:rsidRPr="00A55B3E">
        <w:rPr>
          <w:b/>
        </w:rPr>
        <w:t>13. Opis kryteriów, któ</w:t>
      </w:r>
      <w:r w:rsidR="00472FC2" w:rsidRPr="00A55B3E">
        <w:rPr>
          <w:b/>
        </w:rPr>
        <w:t xml:space="preserve">rymi </w:t>
      </w:r>
      <w:r w:rsidRPr="00A55B3E">
        <w:rPr>
          <w:b/>
        </w:rPr>
        <w:t>zamawiający</w:t>
      </w:r>
      <w:r w:rsidR="00472FC2" w:rsidRPr="00A55B3E">
        <w:rPr>
          <w:b/>
        </w:rPr>
        <w:t xml:space="preserve"> </w:t>
      </w:r>
      <w:r w:rsidRPr="00A55B3E">
        <w:rPr>
          <w:b/>
        </w:rPr>
        <w:t>będzie się</w:t>
      </w:r>
      <w:r w:rsidR="00472FC2" w:rsidRPr="00A55B3E">
        <w:rPr>
          <w:b/>
        </w:rPr>
        <w:t xml:space="preserve"> </w:t>
      </w:r>
      <w:r w:rsidRPr="00A55B3E">
        <w:rPr>
          <w:b/>
        </w:rPr>
        <w:t>kierował</w:t>
      </w:r>
      <w:r w:rsidR="00472FC2" w:rsidRPr="00A55B3E">
        <w:rPr>
          <w:b/>
        </w:rPr>
        <w:t xml:space="preserve"> przy wyborze oferty, w</w:t>
      </w:r>
      <w:r w:rsidRPr="00A55B3E">
        <w:rPr>
          <w:b/>
        </w:rPr>
        <w:t>raz z podaniem wag tych kryterió</w:t>
      </w:r>
      <w:r w:rsidR="00472FC2" w:rsidRPr="00A55B3E">
        <w:rPr>
          <w:b/>
        </w:rPr>
        <w:t xml:space="preserve">w i sposobu oceny ofert. </w:t>
      </w:r>
    </w:p>
    <w:p w:rsidR="001B7728" w:rsidRDefault="00472FC2" w:rsidP="00D066E8">
      <w:pPr>
        <w:pStyle w:val="Bezodstpw"/>
        <w:jc w:val="both"/>
      </w:pPr>
      <w:r>
        <w:t>l3.</w:t>
      </w:r>
      <w:r w:rsidR="003E095B">
        <w:t>1</w:t>
      </w:r>
      <w:r>
        <w:t xml:space="preserve">. Do wyboru najkorzystniejszej oferty </w:t>
      </w:r>
      <w:r w:rsidR="001B7728">
        <w:t>zamawiający</w:t>
      </w:r>
      <w:r>
        <w:t xml:space="preserve"> </w:t>
      </w:r>
      <w:r w:rsidR="001B7728">
        <w:t>przyjął</w:t>
      </w:r>
      <w:r>
        <w:t xml:space="preserve"> </w:t>
      </w:r>
      <w:r w:rsidR="001B7728">
        <w:t>następujące</w:t>
      </w:r>
      <w:r>
        <w:t xml:space="preserve"> kryteria, </w:t>
      </w:r>
      <w:r w:rsidR="001B7728">
        <w:t>przypisując im odpowiednią wagę punktową</w:t>
      </w:r>
      <w:r>
        <w:t>:</w:t>
      </w:r>
    </w:p>
    <w:p w:rsidR="0030240A" w:rsidRDefault="0030240A" w:rsidP="009C43C8">
      <w:pPr>
        <w:pStyle w:val="Bezodstpw"/>
        <w:ind w:left="1560" w:hanging="144"/>
        <w:jc w:val="both"/>
      </w:pPr>
    </w:p>
    <w:p w:rsidR="001B7728" w:rsidRDefault="00472FC2" w:rsidP="001B7728">
      <w:pPr>
        <w:pStyle w:val="Bezodstpw"/>
        <w:numPr>
          <w:ilvl w:val="0"/>
          <w:numId w:val="2"/>
        </w:numPr>
        <w:jc w:val="both"/>
      </w:pPr>
      <w:r>
        <w:t xml:space="preserve">cena </w:t>
      </w:r>
      <w:r w:rsidR="001B7728">
        <w:t>całkowita</w:t>
      </w:r>
      <w:r>
        <w:t xml:space="preserve"> oferty brutto [K</w:t>
      </w:r>
      <w:r w:rsidRPr="001B7728">
        <w:rPr>
          <w:vertAlign w:val="subscript"/>
        </w:rPr>
        <w:t>l</w:t>
      </w:r>
      <w:r>
        <w:t xml:space="preserve">]: 60 pkt. </w:t>
      </w:r>
    </w:p>
    <w:p w:rsidR="001B7728" w:rsidRDefault="001B7728" w:rsidP="001B7728">
      <w:pPr>
        <w:pStyle w:val="Bezodstpw"/>
        <w:ind w:left="2124"/>
        <w:jc w:val="both"/>
      </w:pPr>
      <w:r>
        <w:t xml:space="preserve">  </w:t>
      </w:r>
      <w:r w:rsidR="0030240A">
        <w:t xml:space="preserve">  </w:t>
      </w:r>
      <w:r>
        <w:t>C</w:t>
      </w:r>
      <w:r w:rsidRPr="001B7728">
        <w:rPr>
          <w:vertAlign w:val="subscript"/>
        </w:rPr>
        <w:t>n</w:t>
      </w:r>
    </w:p>
    <w:p w:rsidR="001B7728" w:rsidRDefault="00472FC2" w:rsidP="001B7728">
      <w:pPr>
        <w:pStyle w:val="Bezodstpw"/>
        <w:ind w:left="1836"/>
        <w:jc w:val="both"/>
      </w:pPr>
      <w:r>
        <w:t>K</w:t>
      </w:r>
      <w:r w:rsidRPr="001B7728">
        <w:rPr>
          <w:vertAlign w:val="subscript"/>
        </w:rPr>
        <w:t>1</w:t>
      </w:r>
      <w:r w:rsidR="0030240A">
        <w:rPr>
          <w:vertAlign w:val="subscript"/>
        </w:rPr>
        <w:t xml:space="preserve"> </w:t>
      </w:r>
      <w:r>
        <w:t>=</w:t>
      </w:r>
      <w:r w:rsidR="001B7728">
        <w:t xml:space="preserve"> ------ x 60 = …. </w:t>
      </w:r>
      <w:r w:rsidR="0030240A">
        <w:t xml:space="preserve">  </w:t>
      </w:r>
      <w:r w:rsidR="001B7728">
        <w:t xml:space="preserve">[pkt], </w:t>
      </w:r>
      <w:r w:rsidR="0030240A">
        <w:t xml:space="preserve"> </w:t>
      </w:r>
      <w:r w:rsidR="001B7728">
        <w:t>gdzie</w:t>
      </w:r>
    </w:p>
    <w:p w:rsidR="001B7728" w:rsidRDefault="001B7728" w:rsidP="001B7728">
      <w:pPr>
        <w:pStyle w:val="Bezodstpw"/>
        <w:ind w:left="1836"/>
        <w:jc w:val="both"/>
        <w:rPr>
          <w:vertAlign w:val="subscript"/>
        </w:rPr>
      </w:pPr>
      <w:r>
        <w:t xml:space="preserve">        </w:t>
      </w:r>
      <w:r w:rsidR="0030240A">
        <w:t xml:space="preserve">  </w:t>
      </w:r>
      <w:r>
        <w:t>C</w:t>
      </w:r>
      <w:r w:rsidRPr="001B7728">
        <w:rPr>
          <w:vertAlign w:val="subscript"/>
        </w:rPr>
        <w:t>b</w:t>
      </w:r>
    </w:p>
    <w:p w:rsidR="001B7728" w:rsidRDefault="001B7728" w:rsidP="001B7728">
      <w:pPr>
        <w:pStyle w:val="Bezodstpw"/>
        <w:ind w:left="1836"/>
        <w:jc w:val="both"/>
      </w:pPr>
    </w:p>
    <w:p w:rsidR="0030240A" w:rsidRDefault="0030240A" w:rsidP="001B7728">
      <w:pPr>
        <w:pStyle w:val="Bezodstpw"/>
        <w:ind w:left="1836"/>
        <w:jc w:val="both"/>
      </w:pPr>
    </w:p>
    <w:p w:rsidR="001B7728" w:rsidRDefault="00472FC2" w:rsidP="001B7728">
      <w:pPr>
        <w:pStyle w:val="Bezodstpw"/>
        <w:ind w:left="1836"/>
        <w:jc w:val="both"/>
      </w:pPr>
      <w:r>
        <w:t>K</w:t>
      </w:r>
      <w:r w:rsidRPr="001B7728">
        <w:rPr>
          <w:vertAlign w:val="subscript"/>
        </w:rPr>
        <w:t>l</w:t>
      </w:r>
      <w:r>
        <w:t xml:space="preserve"> -</w:t>
      </w:r>
      <w:r w:rsidR="0030240A">
        <w:t xml:space="preserve"> </w:t>
      </w:r>
      <w:r>
        <w:t xml:space="preserve">kryterium cena </w:t>
      </w:r>
    </w:p>
    <w:p w:rsidR="001B7728" w:rsidRDefault="00472FC2" w:rsidP="001B7728">
      <w:pPr>
        <w:pStyle w:val="Bezodstpw"/>
        <w:ind w:left="1836"/>
        <w:jc w:val="both"/>
      </w:pPr>
      <w:r>
        <w:t>Cn -</w:t>
      </w:r>
      <w:r w:rsidR="0030240A">
        <w:t xml:space="preserve"> </w:t>
      </w:r>
      <w:r w:rsidR="001B7728">
        <w:t>najniższa</w:t>
      </w:r>
      <w:r>
        <w:t xml:space="preserve"> cena </w:t>
      </w:r>
      <w:r w:rsidR="001B7728">
        <w:t>całkowita brutto [zł</w:t>
      </w:r>
      <w:r>
        <w:t xml:space="preserve">] </w:t>
      </w:r>
    </w:p>
    <w:p w:rsidR="001B7728" w:rsidRDefault="00472FC2" w:rsidP="001B7728">
      <w:pPr>
        <w:pStyle w:val="Bezodstpw"/>
        <w:ind w:left="1836"/>
        <w:jc w:val="both"/>
      </w:pPr>
      <w:r>
        <w:t>Cb</w:t>
      </w:r>
      <w:r w:rsidR="0030240A">
        <w:t xml:space="preserve"> </w:t>
      </w:r>
      <w:r>
        <w:t>-</w:t>
      </w:r>
      <w:r w:rsidR="0030240A">
        <w:t xml:space="preserve"> </w:t>
      </w:r>
      <w:r>
        <w:t xml:space="preserve">cena brutto </w:t>
      </w:r>
      <w:r w:rsidR="001B7728">
        <w:t>oferty badanej [zł</w:t>
      </w:r>
      <w:r>
        <w:t xml:space="preserve">] </w:t>
      </w:r>
    </w:p>
    <w:p w:rsidR="001B7728" w:rsidRDefault="001B7728" w:rsidP="001B7728">
      <w:pPr>
        <w:pStyle w:val="Bezodstpw"/>
        <w:ind w:left="1836"/>
        <w:jc w:val="both"/>
      </w:pPr>
    </w:p>
    <w:p w:rsidR="001B7728" w:rsidRDefault="001B7728" w:rsidP="0030240A">
      <w:pPr>
        <w:pStyle w:val="Bezodstpw"/>
        <w:numPr>
          <w:ilvl w:val="0"/>
          <w:numId w:val="2"/>
        </w:numPr>
        <w:jc w:val="both"/>
      </w:pPr>
      <w:r>
        <w:t>okres gwarancji na wykonan</w:t>
      </w:r>
      <w:r w:rsidR="00472FC2">
        <w:t xml:space="preserve">e </w:t>
      </w:r>
      <w:r>
        <w:t>roboty</w:t>
      </w:r>
      <w:r w:rsidR="00472FC2">
        <w:t xml:space="preserve"> [K</w:t>
      </w:r>
      <w:r w:rsidR="00472FC2" w:rsidRPr="001B7728">
        <w:rPr>
          <w:vertAlign w:val="subscript"/>
        </w:rPr>
        <w:t>2</w:t>
      </w:r>
      <w:r w:rsidR="00472FC2">
        <w:t xml:space="preserve">]: 30 pkt, przy czym wykonawca </w:t>
      </w:r>
      <w:r>
        <w:t>może udzielić</w:t>
      </w:r>
      <w:r w:rsidR="00472FC2">
        <w:t xml:space="preserve"> gwarancji na wykonane roboty na okres: 36, 48 lub 60 </w:t>
      </w:r>
      <w:r>
        <w:t>miesięcy -</w:t>
      </w:r>
      <w:r w:rsidR="0030240A">
        <w:t xml:space="preserve"> </w:t>
      </w:r>
      <w:r>
        <w:t>a okres ten powinien zostać</w:t>
      </w:r>
      <w:r w:rsidR="00472FC2">
        <w:t xml:space="preserve"> wskazany w formularzu oferty -</w:t>
      </w:r>
      <w:r>
        <w:t>załącznik 1 do SIWZ. Ilość</w:t>
      </w:r>
      <w:r w:rsidR="00472FC2">
        <w:t xml:space="preserve"> p</w:t>
      </w:r>
      <w:r>
        <w:t>unktó</w:t>
      </w:r>
      <w:r w:rsidR="00472FC2">
        <w:t xml:space="preserve">w w tym kryterium przyznana zostanie </w:t>
      </w:r>
      <w:r>
        <w:t>według</w:t>
      </w:r>
      <w:r w:rsidR="00472FC2">
        <w:t xml:space="preserve"> </w:t>
      </w:r>
      <w:r>
        <w:t>poniższej</w:t>
      </w:r>
      <w:r w:rsidR="00472FC2">
        <w:t xml:space="preserve"> </w:t>
      </w:r>
      <w:r>
        <w:t>formuły</w:t>
      </w:r>
      <w:r w:rsidR="00472FC2">
        <w:t xml:space="preserve">: </w:t>
      </w:r>
    </w:p>
    <w:p w:rsidR="00AD3D05" w:rsidRDefault="00AD3D05" w:rsidP="0030240A">
      <w:pPr>
        <w:pStyle w:val="Bezodstpw"/>
        <w:numPr>
          <w:ilvl w:val="0"/>
          <w:numId w:val="2"/>
        </w:numPr>
        <w:jc w:val="both"/>
      </w:pPr>
    </w:p>
    <w:p w:rsidR="0030240A" w:rsidRDefault="0030240A" w:rsidP="0030240A">
      <w:pPr>
        <w:pStyle w:val="Bezodstpw"/>
        <w:ind w:left="1836"/>
        <w:jc w:val="both"/>
      </w:pPr>
    </w:p>
    <w:tbl>
      <w:tblPr>
        <w:tblStyle w:val="Tabela-Siatka"/>
        <w:tblW w:w="0" w:type="auto"/>
        <w:tblInd w:w="1836" w:type="dxa"/>
        <w:tblLook w:val="04A0" w:firstRow="1" w:lastRow="0" w:firstColumn="1" w:lastColumn="0" w:noHBand="0" w:noVBand="1"/>
      </w:tblPr>
      <w:tblGrid>
        <w:gridCol w:w="3629"/>
        <w:gridCol w:w="3597"/>
      </w:tblGrid>
      <w:tr w:rsidR="001B7728" w:rsidRPr="0030240A" w:rsidTr="001B7728">
        <w:tc>
          <w:tcPr>
            <w:tcW w:w="4531" w:type="dxa"/>
          </w:tcPr>
          <w:p w:rsidR="001B7728" w:rsidRPr="0030240A" w:rsidRDefault="001B7728" w:rsidP="001B7728">
            <w:pPr>
              <w:pStyle w:val="Bezodstpw"/>
              <w:jc w:val="both"/>
              <w:rPr>
                <w:b/>
              </w:rPr>
            </w:pPr>
            <w:r w:rsidRPr="0030240A">
              <w:rPr>
                <w:b/>
              </w:rPr>
              <w:t>Okres gwarancji</w:t>
            </w:r>
          </w:p>
        </w:tc>
        <w:tc>
          <w:tcPr>
            <w:tcW w:w="4531" w:type="dxa"/>
          </w:tcPr>
          <w:p w:rsidR="001B7728" w:rsidRPr="0030240A" w:rsidRDefault="00DC1EDA" w:rsidP="001B7728">
            <w:pPr>
              <w:pStyle w:val="Bezodstpw"/>
              <w:jc w:val="both"/>
              <w:rPr>
                <w:b/>
              </w:rPr>
            </w:pPr>
            <w:r w:rsidRPr="0030240A">
              <w:rPr>
                <w:b/>
              </w:rPr>
              <w:t>Ilość</w:t>
            </w:r>
            <w:r w:rsidR="0030240A" w:rsidRPr="0030240A">
              <w:rPr>
                <w:b/>
              </w:rPr>
              <w:t xml:space="preserve"> punktó</w:t>
            </w:r>
            <w:r w:rsidR="001B7728" w:rsidRPr="0030240A">
              <w:rPr>
                <w:b/>
              </w:rPr>
              <w:t>w [K2]</w:t>
            </w:r>
          </w:p>
        </w:tc>
      </w:tr>
      <w:tr w:rsidR="001B7728" w:rsidTr="001B7728">
        <w:tc>
          <w:tcPr>
            <w:tcW w:w="4531" w:type="dxa"/>
          </w:tcPr>
          <w:p w:rsidR="001B7728" w:rsidRDefault="001B7728" w:rsidP="00C04D93">
            <w:pPr>
              <w:pStyle w:val="Bezodstpw"/>
              <w:jc w:val="center"/>
            </w:pPr>
            <w:r>
              <w:t>36 miesięcy</w:t>
            </w:r>
          </w:p>
        </w:tc>
        <w:tc>
          <w:tcPr>
            <w:tcW w:w="4531" w:type="dxa"/>
          </w:tcPr>
          <w:p w:rsidR="001B7728" w:rsidRDefault="001B7728" w:rsidP="00C04D93">
            <w:pPr>
              <w:pStyle w:val="Bezodstpw"/>
              <w:jc w:val="center"/>
            </w:pPr>
            <w:r>
              <w:t>10</w:t>
            </w:r>
          </w:p>
        </w:tc>
      </w:tr>
      <w:tr w:rsidR="001B7728" w:rsidTr="001B7728">
        <w:tc>
          <w:tcPr>
            <w:tcW w:w="4531" w:type="dxa"/>
          </w:tcPr>
          <w:p w:rsidR="001B7728" w:rsidRDefault="001B7728" w:rsidP="00C04D93">
            <w:pPr>
              <w:pStyle w:val="Bezodstpw"/>
              <w:jc w:val="center"/>
            </w:pPr>
            <w:r>
              <w:t>48 miesięcy</w:t>
            </w:r>
          </w:p>
        </w:tc>
        <w:tc>
          <w:tcPr>
            <w:tcW w:w="4531" w:type="dxa"/>
          </w:tcPr>
          <w:p w:rsidR="001B7728" w:rsidRDefault="001B7728" w:rsidP="00C04D93">
            <w:pPr>
              <w:pStyle w:val="Bezodstpw"/>
              <w:jc w:val="center"/>
            </w:pPr>
            <w:r>
              <w:t>20</w:t>
            </w:r>
          </w:p>
        </w:tc>
      </w:tr>
      <w:tr w:rsidR="001B7728" w:rsidTr="001B7728">
        <w:tc>
          <w:tcPr>
            <w:tcW w:w="4531" w:type="dxa"/>
          </w:tcPr>
          <w:p w:rsidR="001B7728" w:rsidRDefault="001B7728" w:rsidP="00C04D93">
            <w:pPr>
              <w:pStyle w:val="Bezodstpw"/>
              <w:jc w:val="center"/>
            </w:pPr>
            <w:r>
              <w:t>60 miesięcy i więcej</w:t>
            </w:r>
          </w:p>
        </w:tc>
        <w:tc>
          <w:tcPr>
            <w:tcW w:w="4531" w:type="dxa"/>
          </w:tcPr>
          <w:p w:rsidR="001B7728" w:rsidRDefault="001B7728" w:rsidP="00C04D93">
            <w:pPr>
              <w:pStyle w:val="Bezodstpw"/>
              <w:jc w:val="center"/>
            </w:pPr>
            <w:r>
              <w:t>30</w:t>
            </w:r>
          </w:p>
        </w:tc>
      </w:tr>
    </w:tbl>
    <w:p w:rsidR="001B7728" w:rsidRDefault="001B7728" w:rsidP="001B7728">
      <w:pPr>
        <w:pStyle w:val="Bezodstpw"/>
        <w:ind w:left="1836"/>
        <w:jc w:val="both"/>
      </w:pPr>
    </w:p>
    <w:p w:rsidR="001B7728" w:rsidRDefault="001B7728" w:rsidP="001B7728">
      <w:pPr>
        <w:pStyle w:val="Bezodstpw"/>
        <w:ind w:left="1836"/>
        <w:jc w:val="both"/>
      </w:pPr>
      <w:r>
        <w:t xml:space="preserve"> - jeż</w:t>
      </w:r>
      <w:r w:rsidR="00472FC2">
        <w:t xml:space="preserve">eli wykonawca nie </w:t>
      </w:r>
      <w:r>
        <w:t>wskaże</w:t>
      </w:r>
      <w:r w:rsidR="00472FC2">
        <w:t xml:space="preserve"> w formularzu oferty o</w:t>
      </w:r>
      <w:r>
        <w:t>kresu gwarancji, oferta podlegać</w:t>
      </w:r>
      <w:r w:rsidR="00472FC2">
        <w:t xml:space="preserve"> </w:t>
      </w:r>
      <w:r>
        <w:t>będzie</w:t>
      </w:r>
      <w:r w:rsidR="00472FC2">
        <w:t xml:space="preserve"> </w:t>
      </w:r>
      <w:r>
        <w:t>odrzuceniu</w:t>
      </w:r>
      <w:r w:rsidR="00472FC2">
        <w:t xml:space="preserve"> na podstawie art. 89 ust. 1 pkt 2 ustawy Pzp, </w:t>
      </w:r>
    </w:p>
    <w:p w:rsidR="001B7728" w:rsidRDefault="001B7728" w:rsidP="001B7728">
      <w:pPr>
        <w:pStyle w:val="Bezodstpw"/>
        <w:ind w:left="1836"/>
        <w:jc w:val="both"/>
      </w:pPr>
      <w:r>
        <w:t>- jeżeli wykonawca wskaż</w:t>
      </w:r>
      <w:r w:rsidR="00472FC2">
        <w:t xml:space="preserve">e w formularzu oferty okres gwarancji </w:t>
      </w:r>
      <w:r>
        <w:t>dłuższy</w:t>
      </w:r>
      <w:r w:rsidR="00472FC2">
        <w:t xml:space="preserve"> </w:t>
      </w:r>
      <w:r>
        <w:t>niż</w:t>
      </w:r>
      <w:r w:rsidR="00472FC2">
        <w:t xml:space="preserve"> 60 </w:t>
      </w:r>
      <w:r>
        <w:t>miesięcy</w:t>
      </w:r>
      <w:r w:rsidR="00472FC2">
        <w:t xml:space="preserve">, </w:t>
      </w:r>
      <w:r>
        <w:t>zamawiający przyzna wykonawcy 30 punktó</w:t>
      </w:r>
      <w:r w:rsidR="00472FC2">
        <w:t xml:space="preserve">w, ale do umowy przyjmie okres gwarancji wskazany przez </w:t>
      </w:r>
      <w:r>
        <w:t>wykonawcę</w:t>
      </w:r>
      <w:r w:rsidR="00472FC2">
        <w:t xml:space="preserve">. </w:t>
      </w:r>
    </w:p>
    <w:p w:rsidR="001B7728" w:rsidRDefault="001B7728" w:rsidP="001B7728">
      <w:pPr>
        <w:pStyle w:val="Bezodstpw"/>
        <w:ind w:left="1836"/>
        <w:jc w:val="both"/>
      </w:pPr>
    </w:p>
    <w:p w:rsidR="00DC1EDA" w:rsidRDefault="00472FC2" w:rsidP="00DC1EDA">
      <w:pPr>
        <w:pStyle w:val="Bezodstpw"/>
        <w:numPr>
          <w:ilvl w:val="0"/>
          <w:numId w:val="2"/>
        </w:numPr>
        <w:jc w:val="both"/>
      </w:pPr>
      <w:r>
        <w:lastRenderedPageBreak/>
        <w:t xml:space="preserve">termin </w:t>
      </w:r>
      <w:r w:rsidR="00DC1EDA">
        <w:t>płatności</w:t>
      </w:r>
      <w:r>
        <w:t xml:space="preserve"> faktury za wykonane roboty budowlane [K</w:t>
      </w:r>
      <w:r w:rsidRPr="00DC1EDA">
        <w:rPr>
          <w:vertAlign w:val="subscript"/>
        </w:rPr>
        <w:t>3</w:t>
      </w:r>
      <w:r>
        <w:t xml:space="preserve">]: 10 pkt. Ocena tego kryterium dokonana zostanie w oparciu o dokumenty </w:t>
      </w:r>
      <w:r w:rsidR="00DC1EDA">
        <w:t>załączone do oferty. Ilość punktó</w:t>
      </w:r>
      <w:r>
        <w:t>w w tym kryteriu</w:t>
      </w:r>
      <w:r w:rsidR="00DC1EDA">
        <w:t>m przyznana zostanie w następujący sposó</w:t>
      </w:r>
      <w:r>
        <w:t xml:space="preserve">b: </w:t>
      </w:r>
    </w:p>
    <w:tbl>
      <w:tblPr>
        <w:tblStyle w:val="Tabela-Siatka"/>
        <w:tblW w:w="0" w:type="auto"/>
        <w:tblInd w:w="1836" w:type="dxa"/>
        <w:tblLook w:val="04A0" w:firstRow="1" w:lastRow="0" w:firstColumn="1" w:lastColumn="0" w:noHBand="0" w:noVBand="1"/>
      </w:tblPr>
      <w:tblGrid>
        <w:gridCol w:w="3615"/>
        <w:gridCol w:w="3611"/>
      </w:tblGrid>
      <w:tr w:rsidR="00DC1EDA" w:rsidRPr="0030240A" w:rsidTr="00DC1EDA">
        <w:tc>
          <w:tcPr>
            <w:tcW w:w="4531" w:type="dxa"/>
          </w:tcPr>
          <w:p w:rsidR="00DC1EDA" w:rsidRPr="0030240A" w:rsidRDefault="00DC1EDA" w:rsidP="0030240A">
            <w:pPr>
              <w:pStyle w:val="Bezodstpw"/>
              <w:jc w:val="center"/>
              <w:rPr>
                <w:b/>
              </w:rPr>
            </w:pPr>
            <w:r w:rsidRPr="0030240A">
              <w:rPr>
                <w:b/>
              </w:rPr>
              <w:t>Termin płatności faktury</w:t>
            </w:r>
          </w:p>
        </w:tc>
        <w:tc>
          <w:tcPr>
            <w:tcW w:w="4531" w:type="dxa"/>
          </w:tcPr>
          <w:p w:rsidR="00DC1EDA" w:rsidRPr="0030240A" w:rsidRDefault="00DC1EDA" w:rsidP="0030240A">
            <w:pPr>
              <w:pStyle w:val="Bezodstpw"/>
              <w:jc w:val="center"/>
              <w:rPr>
                <w:b/>
              </w:rPr>
            </w:pPr>
            <w:r w:rsidRPr="0030240A">
              <w:rPr>
                <w:b/>
              </w:rPr>
              <w:t>Ilość punktów [K</w:t>
            </w:r>
            <w:r w:rsidRPr="0030240A">
              <w:rPr>
                <w:b/>
                <w:vertAlign w:val="subscript"/>
              </w:rPr>
              <w:t>3</w:t>
            </w:r>
            <w:r w:rsidRPr="0030240A">
              <w:rPr>
                <w:b/>
              </w:rPr>
              <w:t>]</w:t>
            </w:r>
          </w:p>
        </w:tc>
      </w:tr>
      <w:tr w:rsidR="00DC1EDA" w:rsidTr="00DC1EDA">
        <w:tc>
          <w:tcPr>
            <w:tcW w:w="4531" w:type="dxa"/>
          </w:tcPr>
          <w:p w:rsidR="00DC1EDA" w:rsidRDefault="00DC1EDA" w:rsidP="00C04D93">
            <w:pPr>
              <w:pStyle w:val="Bezodstpw"/>
              <w:jc w:val="center"/>
            </w:pPr>
            <w:r>
              <w:t>7 dni</w:t>
            </w:r>
          </w:p>
        </w:tc>
        <w:tc>
          <w:tcPr>
            <w:tcW w:w="4531" w:type="dxa"/>
          </w:tcPr>
          <w:p w:rsidR="00DC1EDA" w:rsidRDefault="00DC1EDA" w:rsidP="00C04D93">
            <w:pPr>
              <w:pStyle w:val="Bezodstpw"/>
              <w:jc w:val="center"/>
            </w:pPr>
            <w:r>
              <w:t>5</w:t>
            </w:r>
          </w:p>
        </w:tc>
      </w:tr>
      <w:tr w:rsidR="00DC1EDA" w:rsidTr="00DC1EDA">
        <w:tc>
          <w:tcPr>
            <w:tcW w:w="4531" w:type="dxa"/>
          </w:tcPr>
          <w:p w:rsidR="00DC1EDA" w:rsidRDefault="00DC1EDA" w:rsidP="00C04D93">
            <w:pPr>
              <w:pStyle w:val="Bezodstpw"/>
              <w:jc w:val="center"/>
            </w:pPr>
            <w:r>
              <w:t>14 dni</w:t>
            </w:r>
          </w:p>
        </w:tc>
        <w:tc>
          <w:tcPr>
            <w:tcW w:w="4531" w:type="dxa"/>
          </w:tcPr>
          <w:p w:rsidR="00DC1EDA" w:rsidRDefault="00DC1EDA" w:rsidP="00C04D93">
            <w:pPr>
              <w:pStyle w:val="Bezodstpw"/>
              <w:jc w:val="center"/>
            </w:pPr>
            <w:r>
              <w:t>10</w:t>
            </w:r>
          </w:p>
        </w:tc>
      </w:tr>
    </w:tbl>
    <w:p w:rsidR="00DC1EDA" w:rsidRDefault="00DC1EDA" w:rsidP="00DC1EDA">
      <w:pPr>
        <w:pStyle w:val="Bezodstpw"/>
        <w:ind w:left="1836"/>
        <w:jc w:val="both"/>
      </w:pPr>
    </w:p>
    <w:p w:rsidR="00C04D93" w:rsidRDefault="00472FC2" w:rsidP="00DC1EDA">
      <w:pPr>
        <w:pStyle w:val="Bezodstpw"/>
        <w:ind w:left="1836"/>
        <w:jc w:val="both"/>
      </w:pPr>
      <w:r>
        <w:t xml:space="preserve">- </w:t>
      </w:r>
      <w:r w:rsidR="00C04D93">
        <w:t>jeżeli</w:t>
      </w:r>
      <w:r>
        <w:t xml:space="preserve"> wykonawca nie </w:t>
      </w:r>
      <w:r w:rsidR="00C04D93">
        <w:t>wskaże</w:t>
      </w:r>
      <w:r>
        <w:t xml:space="preserve"> w formularzu oferty terminu </w:t>
      </w:r>
      <w:r w:rsidR="00C04D93">
        <w:t>płatności faktury, oferta podlegać</w:t>
      </w:r>
      <w:r>
        <w:t xml:space="preserve"> </w:t>
      </w:r>
      <w:r w:rsidR="00C04D93">
        <w:t>będzie</w:t>
      </w:r>
      <w:r>
        <w:t xml:space="preserve"> odrzuceniu na podsta</w:t>
      </w:r>
      <w:r w:rsidR="00C04D93">
        <w:t>wie art. 89 ust. I pkt 2 ustawy</w:t>
      </w:r>
      <w:r>
        <w:t xml:space="preserve"> Pzp, - </w:t>
      </w:r>
      <w:r w:rsidR="00C04D93">
        <w:t>jeżeli</w:t>
      </w:r>
      <w:r>
        <w:t xml:space="preserve"> wykonawca </w:t>
      </w:r>
      <w:r w:rsidR="00C04D93">
        <w:t>wskaże</w:t>
      </w:r>
      <w:r>
        <w:t xml:space="preserve"> w formularzu oferty termin </w:t>
      </w:r>
      <w:r w:rsidR="00C04D93">
        <w:t>płatności faktury dłuższy</w:t>
      </w:r>
      <w:r>
        <w:t xml:space="preserve"> </w:t>
      </w:r>
      <w:r w:rsidR="00C04D93">
        <w:t>niż</w:t>
      </w:r>
      <w:r>
        <w:t xml:space="preserve"> </w:t>
      </w:r>
      <w:r w:rsidR="0030240A">
        <w:t>14</w:t>
      </w:r>
      <w:r>
        <w:t xml:space="preserve"> dni, </w:t>
      </w:r>
      <w:r w:rsidR="00C04D93">
        <w:t>zamawiający przyzna wykonawcy 10 punktów, a do umow</w:t>
      </w:r>
      <w:r>
        <w:t xml:space="preserve">y przyjmie termin </w:t>
      </w:r>
      <w:r w:rsidR="00C04D93">
        <w:t>płatności</w:t>
      </w:r>
      <w:r>
        <w:t xml:space="preserve"> </w:t>
      </w:r>
      <w:r w:rsidR="00C04D93">
        <w:t>wynoszący</w:t>
      </w:r>
      <w:r>
        <w:t xml:space="preserve"> </w:t>
      </w:r>
      <w:r w:rsidR="0030240A">
        <w:t xml:space="preserve">14 </w:t>
      </w:r>
      <w:r>
        <w:t xml:space="preserve">dni. </w:t>
      </w:r>
    </w:p>
    <w:p w:rsidR="00C04D93" w:rsidRDefault="00C04D93" w:rsidP="00DC1EDA">
      <w:pPr>
        <w:pStyle w:val="Bezodstpw"/>
        <w:ind w:left="1836"/>
        <w:jc w:val="both"/>
      </w:pPr>
    </w:p>
    <w:p w:rsidR="00C04D93" w:rsidRDefault="00C04D93" w:rsidP="00C04D93">
      <w:pPr>
        <w:pStyle w:val="Bezodstpw"/>
        <w:numPr>
          <w:ilvl w:val="0"/>
          <w:numId w:val="2"/>
        </w:numPr>
        <w:jc w:val="both"/>
      </w:pPr>
      <w:r>
        <w:t>łączna ilość punktów</w:t>
      </w:r>
      <w:r w:rsidR="00472FC2">
        <w:t xml:space="preserve"> [K] wyliczona zostanie zgodnie z </w:t>
      </w:r>
      <w:r>
        <w:t>formuła</w:t>
      </w:r>
      <w:r w:rsidR="00472FC2">
        <w:t xml:space="preserve">: </w:t>
      </w:r>
    </w:p>
    <w:p w:rsidR="0030240A" w:rsidRDefault="0030240A" w:rsidP="00C04D93">
      <w:pPr>
        <w:pStyle w:val="Bezodstpw"/>
        <w:ind w:left="1836"/>
        <w:jc w:val="both"/>
      </w:pPr>
    </w:p>
    <w:p w:rsidR="003E095B" w:rsidRDefault="00472FC2" w:rsidP="00C04D93">
      <w:pPr>
        <w:pStyle w:val="Bezodstpw"/>
        <w:ind w:left="1836"/>
        <w:jc w:val="both"/>
      </w:pPr>
      <w:r>
        <w:t>K=K</w:t>
      </w:r>
      <w:r w:rsidRPr="00C04D93">
        <w:rPr>
          <w:vertAlign w:val="subscript"/>
        </w:rPr>
        <w:t>1</w:t>
      </w:r>
      <w:r>
        <w:t>+ K</w:t>
      </w:r>
      <w:r w:rsidRPr="00C04D93">
        <w:rPr>
          <w:vertAlign w:val="subscript"/>
        </w:rPr>
        <w:t>2</w:t>
      </w:r>
      <w:r>
        <w:t>+ K</w:t>
      </w:r>
      <w:r w:rsidRPr="00C04D93">
        <w:rPr>
          <w:vertAlign w:val="subscript"/>
        </w:rPr>
        <w:t>3</w:t>
      </w:r>
      <w:r w:rsidR="00C04D93">
        <w:t xml:space="preserve"> </w:t>
      </w:r>
      <w:r>
        <w:t>=</w:t>
      </w:r>
      <w:r w:rsidR="00C04D93">
        <w:t xml:space="preserve"> </w:t>
      </w:r>
      <w:r>
        <w:t>...</w:t>
      </w:r>
      <w:r w:rsidR="00C04D93">
        <w:t xml:space="preserve"> [p</w:t>
      </w:r>
      <w:r w:rsidR="0030240A">
        <w:t>kt]</w:t>
      </w:r>
    </w:p>
    <w:p w:rsidR="0030240A" w:rsidRDefault="0030240A" w:rsidP="00C04D93">
      <w:pPr>
        <w:pStyle w:val="Bezodstpw"/>
        <w:ind w:left="1836"/>
        <w:jc w:val="both"/>
      </w:pPr>
    </w:p>
    <w:p w:rsidR="003E095B" w:rsidRDefault="00472FC2" w:rsidP="00D066E8">
      <w:pPr>
        <w:pStyle w:val="Bezodstpw"/>
        <w:jc w:val="both"/>
      </w:pPr>
      <w:r>
        <w:t xml:space="preserve">13.2. Wykonawca </w:t>
      </w:r>
      <w:r w:rsidR="00C04D93">
        <w:t>może uzyskać maksymalnie 100</w:t>
      </w:r>
      <w:r>
        <w:t xml:space="preserve"> pkt. </w:t>
      </w:r>
    </w:p>
    <w:p w:rsidR="003E095B" w:rsidRDefault="00C04D93" w:rsidP="00D066E8">
      <w:pPr>
        <w:pStyle w:val="Bezodstpw"/>
        <w:jc w:val="both"/>
      </w:pPr>
      <w:r>
        <w:t>13.3. Sposó</w:t>
      </w:r>
      <w:r w:rsidR="00472FC2">
        <w:t xml:space="preserve">b oceny ofert: </w:t>
      </w:r>
    </w:p>
    <w:p w:rsidR="003E095B" w:rsidRDefault="00472FC2" w:rsidP="00D066E8">
      <w:pPr>
        <w:pStyle w:val="Bezodstpw"/>
        <w:jc w:val="both"/>
      </w:pPr>
      <w:r>
        <w:t xml:space="preserve">13.1.1. </w:t>
      </w:r>
      <w:r w:rsidR="00C04D93">
        <w:t>Zamawiający</w:t>
      </w:r>
      <w:r>
        <w:t xml:space="preserve"> w pierwszej </w:t>
      </w:r>
      <w:r w:rsidR="00C04D93">
        <w:t>kolejności dokona oceny ofert pod ką</w:t>
      </w:r>
      <w:r>
        <w:t xml:space="preserve">tem </w:t>
      </w:r>
      <w:r w:rsidR="00C04D93">
        <w:t>przesłanek</w:t>
      </w:r>
      <w:r>
        <w:t xml:space="preserve"> odrzucenia oferty (art. 89 </w:t>
      </w:r>
      <w:r w:rsidR="00C04D93">
        <w:t>ust. 1 ustawy Pzp) oraz kryteriów oceny ofert</w:t>
      </w:r>
      <w:r>
        <w:t xml:space="preserve"> opisanych w pkt 13.1 SIWZ, a </w:t>
      </w:r>
      <w:r w:rsidR="00C04D93">
        <w:t>następnie</w:t>
      </w:r>
      <w:r>
        <w:t xml:space="preserve"> </w:t>
      </w:r>
      <w:r w:rsidR="00C04D93">
        <w:t>sporządzi</w:t>
      </w:r>
      <w:r>
        <w:t xml:space="preserve"> ranking ofert. </w:t>
      </w:r>
    </w:p>
    <w:p w:rsidR="003E095B" w:rsidRPr="00F424C3" w:rsidRDefault="00472FC2" w:rsidP="00D066E8">
      <w:pPr>
        <w:pStyle w:val="Bezodstpw"/>
        <w:jc w:val="both"/>
      </w:pPr>
      <w:r>
        <w:t xml:space="preserve">l3.1.2. </w:t>
      </w:r>
      <w:r w:rsidR="00C04D93">
        <w:t>Wyłącznie</w:t>
      </w:r>
      <w:r>
        <w:t xml:space="preserve"> w odniesieniu do wykonawcy</w:t>
      </w:r>
      <w:r w:rsidR="00C04D93">
        <w:t>, którego oferta zostanie najwyżej oceniona (uplasuje się na najwyż</w:t>
      </w:r>
      <w:r>
        <w:t xml:space="preserve">szej pozycji rankingowej), </w:t>
      </w:r>
      <w:r w:rsidR="00C04D93">
        <w:t>zamawiający</w:t>
      </w:r>
      <w:r>
        <w:t xml:space="preserve"> dokona oceny podmiotowej </w:t>
      </w:r>
      <w:r w:rsidRPr="00F424C3">
        <w:t xml:space="preserve">wykonawcy, tj. zbada </w:t>
      </w:r>
      <w:r w:rsidR="00C04D93" w:rsidRPr="00F424C3">
        <w:t>oświadczenie wstępne</w:t>
      </w:r>
      <w:r w:rsidRPr="00F424C3">
        <w:t xml:space="preserve">, a </w:t>
      </w:r>
      <w:r w:rsidR="00C04D93" w:rsidRPr="00F424C3">
        <w:t>następnie</w:t>
      </w:r>
      <w:r w:rsidRPr="00F424C3">
        <w:t xml:space="preserve"> </w:t>
      </w:r>
      <w:r w:rsidR="00C04D93" w:rsidRPr="00F424C3">
        <w:t>będzie</w:t>
      </w:r>
      <w:r w:rsidRPr="00F424C3">
        <w:t xml:space="preserve"> </w:t>
      </w:r>
      <w:r w:rsidR="00C04D93" w:rsidRPr="00F424C3">
        <w:t>żądał</w:t>
      </w:r>
      <w:r w:rsidRPr="00F424C3">
        <w:t xml:space="preserve"> </w:t>
      </w:r>
      <w:r w:rsidR="00C04D93" w:rsidRPr="00F424C3">
        <w:t>przedłożenia dokumentó</w:t>
      </w:r>
      <w:r w:rsidRPr="00F424C3">
        <w:t xml:space="preserve">w w </w:t>
      </w:r>
      <w:r w:rsidR="00C04D93" w:rsidRPr="00F424C3">
        <w:t>trybie art. 26 ust. 2 ustawy</w:t>
      </w:r>
      <w:r w:rsidRPr="00F424C3">
        <w:t xml:space="preserve"> Pzp. </w:t>
      </w:r>
    </w:p>
    <w:p w:rsidR="003E095B" w:rsidRPr="00F424C3" w:rsidRDefault="00472FC2" w:rsidP="00D066E8">
      <w:pPr>
        <w:pStyle w:val="Bezodstpw"/>
        <w:jc w:val="both"/>
      </w:pPr>
      <w:r w:rsidRPr="00F424C3">
        <w:t>13.</w:t>
      </w:r>
      <w:r w:rsidR="003E095B" w:rsidRPr="00F424C3">
        <w:t>1</w:t>
      </w:r>
      <w:r w:rsidR="00C04D93" w:rsidRPr="00F424C3">
        <w:t>.3.Zamawiajacy udzieli zamówienia wykonawcy, o któ</w:t>
      </w:r>
      <w:r w:rsidR="00F424C3" w:rsidRPr="00F424C3">
        <w:t>rym mowa w pkt 13.1</w:t>
      </w:r>
      <w:r w:rsidRPr="00F424C3">
        <w:t xml:space="preserve">.2, </w:t>
      </w:r>
      <w:r w:rsidR="00C04D93" w:rsidRPr="00F424C3">
        <w:t>jeżeli</w:t>
      </w:r>
      <w:r w:rsidRPr="00F424C3">
        <w:t xml:space="preserve"> w wyznaczonym przez </w:t>
      </w:r>
      <w:r w:rsidR="00C04D93" w:rsidRPr="00F424C3">
        <w:t>zamawiającego terminie, nie krótszy</w:t>
      </w:r>
      <w:r w:rsidRPr="00F424C3">
        <w:t xml:space="preserve">m </w:t>
      </w:r>
      <w:r w:rsidR="00C04D93" w:rsidRPr="00F424C3">
        <w:t>niż</w:t>
      </w:r>
      <w:r w:rsidRPr="00F424C3">
        <w:t xml:space="preserve"> 5 dni, wykonawca </w:t>
      </w:r>
      <w:r w:rsidR="00C04D93" w:rsidRPr="00F424C3">
        <w:t>złoży dokumenty, z których wynikać</w:t>
      </w:r>
      <w:r w:rsidRPr="00F424C3">
        <w:t xml:space="preserve"> </w:t>
      </w:r>
      <w:r w:rsidR="00C04D93" w:rsidRPr="00F424C3">
        <w:t>będzie, ż</w:t>
      </w:r>
      <w:r w:rsidRPr="00F424C3">
        <w:t xml:space="preserve">e nie podlega wykluczeniu oraz </w:t>
      </w:r>
      <w:r w:rsidR="00C04D93" w:rsidRPr="00F424C3">
        <w:t>spełnia</w:t>
      </w:r>
      <w:r w:rsidRPr="00F424C3">
        <w:t xml:space="preserve"> warunki </w:t>
      </w:r>
      <w:r w:rsidR="00C04D93" w:rsidRPr="00F424C3">
        <w:t>udziału</w:t>
      </w:r>
      <w:r w:rsidRPr="00F424C3">
        <w:t xml:space="preserve"> w postepowaniu. </w:t>
      </w:r>
    </w:p>
    <w:p w:rsidR="003E095B" w:rsidRPr="00A55B3E" w:rsidRDefault="00DC7A3D" w:rsidP="00A55B3E">
      <w:pPr>
        <w:pStyle w:val="Bezodstpw"/>
        <w:jc w:val="both"/>
        <w:rPr>
          <w:b/>
        </w:rPr>
      </w:pPr>
      <w:r w:rsidRPr="00F424C3">
        <w:rPr>
          <w:b/>
        </w:rPr>
        <w:t>14. Informacja o formalnościach</w:t>
      </w:r>
      <w:r w:rsidRPr="00A55B3E">
        <w:rPr>
          <w:b/>
        </w:rPr>
        <w:t>, jakie powinny zostać</w:t>
      </w:r>
      <w:r w:rsidR="00472FC2" w:rsidRPr="00A55B3E">
        <w:rPr>
          <w:b/>
        </w:rPr>
        <w:t xml:space="preserve"> </w:t>
      </w:r>
      <w:r w:rsidRPr="00A55B3E">
        <w:rPr>
          <w:b/>
        </w:rPr>
        <w:t>dopełnione po wyborze oferty w celu zawarcia umowy w sprawie zamówienia publicznego</w:t>
      </w:r>
      <w:r w:rsidR="00472FC2" w:rsidRPr="00A55B3E">
        <w:rPr>
          <w:b/>
        </w:rPr>
        <w:t xml:space="preserve">. </w:t>
      </w:r>
    </w:p>
    <w:p w:rsidR="003E095B" w:rsidRDefault="00472FC2" w:rsidP="00D066E8">
      <w:pPr>
        <w:pStyle w:val="Bezodstpw"/>
        <w:jc w:val="both"/>
      </w:pPr>
      <w:r>
        <w:t xml:space="preserve">14.1. Umowa zostanie zawarta w wyznaczonym przez </w:t>
      </w:r>
      <w:r w:rsidR="00DC7A3D">
        <w:t>zamawiającego</w:t>
      </w:r>
      <w:r>
        <w:t xml:space="preserve"> terminie i miejscu. </w:t>
      </w:r>
    </w:p>
    <w:p w:rsidR="003E095B" w:rsidRDefault="00472FC2" w:rsidP="00D066E8">
      <w:pPr>
        <w:pStyle w:val="Bezodstpw"/>
        <w:jc w:val="both"/>
      </w:pPr>
      <w:r>
        <w:t xml:space="preserve">14.2. </w:t>
      </w:r>
      <w:r w:rsidR="00DC7A3D">
        <w:t>Zamawiający zawiera umowę w sprawie zamó</w:t>
      </w:r>
      <w:r>
        <w:t xml:space="preserve">wienia publicznego, z </w:t>
      </w:r>
      <w:r w:rsidR="00A55B3E">
        <w:t>zastrzeżeniem art. 1</w:t>
      </w:r>
      <w:r w:rsidR="00DC7A3D">
        <w:t>83 ustawy Pzp, w terminie nie krótszym niż</w:t>
      </w:r>
      <w:r>
        <w:t xml:space="preserve"> 5 dni od dnia przeslania zawiadomienia o wyborze najkorzystniejszej oferty, </w:t>
      </w:r>
      <w:r w:rsidR="00DC7A3D">
        <w:t>jeżeli</w:t>
      </w:r>
      <w:r>
        <w:t xml:space="preserve"> zawiadomienie to </w:t>
      </w:r>
      <w:r w:rsidR="00DC7A3D">
        <w:t>zostało</w:t>
      </w:r>
      <w:r>
        <w:t xml:space="preserve"> </w:t>
      </w:r>
      <w:r w:rsidR="00DC7A3D">
        <w:t>przesłane</w:t>
      </w:r>
      <w:r>
        <w:t xml:space="preserve"> przy </w:t>
      </w:r>
      <w:r w:rsidR="00DC7A3D">
        <w:t>użyciu środkó</w:t>
      </w:r>
      <w:r>
        <w:t xml:space="preserve">w komunikacji </w:t>
      </w:r>
      <w:r w:rsidR="00DC7A3D">
        <w:t>elektronicznej, albo 10 dni - jeż</w:t>
      </w:r>
      <w:r>
        <w:t xml:space="preserve">eli </w:t>
      </w:r>
      <w:r w:rsidR="00DC7A3D">
        <w:t>zostało</w:t>
      </w:r>
      <w:r>
        <w:t xml:space="preserve"> </w:t>
      </w:r>
      <w:r w:rsidR="00DC7A3D">
        <w:t>przesłane w inny sposó</w:t>
      </w:r>
      <w:r>
        <w:t xml:space="preserve">b. </w:t>
      </w:r>
    </w:p>
    <w:p w:rsidR="00DC7A3D" w:rsidRDefault="00DC7A3D" w:rsidP="00D066E8">
      <w:pPr>
        <w:pStyle w:val="Bezodstpw"/>
        <w:jc w:val="both"/>
      </w:pPr>
      <w:r>
        <w:t>l4.3. Wykonawca, któ</w:t>
      </w:r>
      <w:r w:rsidR="00472FC2">
        <w:t xml:space="preserve">rego oferta zostanie wybrana jako najkorzystniejsza, </w:t>
      </w:r>
      <w:r>
        <w:t>zobowiązany</w:t>
      </w:r>
      <w:r w:rsidR="00472FC2">
        <w:t xml:space="preserve"> </w:t>
      </w:r>
      <w:r>
        <w:t>będzie</w:t>
      </w:r>
      <w:r w:rsidR="00472FC2">
        <w:t xml:space="preserve"> przed podpisaniem umowy, do dostarczenia</w:t>
      </w:r>
      <w:r>
        <w:t xml:space="preserve">: </w:t>
      </w:r>
    </w:p>
    <w:p w:rsidR="00DC7A3D" w:rsidRDefault="00DC7A3D" w:rsidP="009C43C8">
      <w:pPr>
        <w:pStyle w:val="Bezodstpw"/>
        <w:ind w:left="1560" w:hanging="144"/>
        <w:jc w:val="both"/>
      </w:pPr>
      <w:r>
        <w:t>- dokumentó</w:t>
      </w:r>
      <w:r w:rsidR="00472FC2">
        <w:t xml:space="preserve">w </w:t>
      </w:r>
      <w:r>
        <w:t>potwierdzających</w:t>
      </w:r>
      <w:r w:rsidR="00472FC2">
        <w:t xml:space="preserve"> </w:t>
      </w:r>
      <w:r>
        <w:t>upoważnienie</w:t>
      </w:r>
      <w:r w:rsidR="00472FC2">
        <w:t xml:space="preserve"> do podpisania umowy,</w:t>
      </w:r>
    </w:p>
    <w:p w:rsidR="00DC7A3D" w:rsidRDefault="00472FC2" w:rsidP="009C43C8">
      <w:pPr>
        <w:pStyle w:val="Bezodstpw"/>
        <w:ind w:left="1560" w:hanging="144"/>
        <w:jc w:val="both"/>
      </w:pPr>
      <w:r>
        <w:t xml:space="preserve"> </w:t>
      </w:r>
      <w:r w:rsidR="00DC7A3D">
        <w:t>- numeru konta bankowego, na któ</w:t>
      </w:r>
      <w:r>
        <w:t xml:space="preserve">ry dokonywane </w:t>
      </w:r>
      <w:r w:rsidR="00DC7A3D">
        <w:t>będą</w:t>
      </w:r>
      <w:r>
        <w:t xml:space="preserve"> </w:t>
      </w:r>
      <w:r w:rsidR="00DC7A3D">
        <w:t>płatności</w:t>
      </w:r>
      <w:r>
        <w:t xml:space="preserve">, </w:t>
      </w:r>
    </w:p>
    <w:p w:rsidR="003E095B" w:rsidRPr="00DC7A3D" w:rsidRDefault="00DC7A3D" w:rsidP="009C43C8">
      <w:pPr>
        <w:pStyle w:val="Bezodstpw"/>
        <w:ind w:left="1560" w:hanging="144"/>
        <w:jc w:val="both"/>
        <w:rPr>
          <w:color w:val="FF0000"/>
        </w:rPr>
      </w:pPr>
      <w:r>
        <w:t>- dokumentó</w:t>
      </w:r>
      <w:r w:rsidR="00472FC2">
        <w:t xml:space="preserve">w </w:t>
      </w:r>
      <w:r>
        <w:t>potwierdzających, że osoby, o któ</w:t>
      </w:r>
      <w:r w:rsidR="00472FC2">
        <w:t xml:space="preserve">rych mowa w pkt 5.2.2 SIWZ, </w:t>
      </w:r>
      <w:r>
        <w:t>posiadają</w:t>
      </w:r>
      <w:r w:rsidR="00472FC2">
        <w:t xml:space="preserve"> wymagane </w:t>
      </w:r>
      <w:r>
        <w:t>kwalifikację</w:t>
      </w:r>
      <w:r w:rsidR="00472FC2">
        <w:t xml:space="preserve"> (decyzje o nadaniu </w:t>
      </w:r>
      <w:r>
        <w:t>uprawnień</w:t>
      </w:r>
      <w:r w:rsidR="00472FC2">
        <w:t xml:space="preserve"> budowlanych, aktualne </w:t>
      </w:r>
      <w:r>
        <w:t>zaświadczenia</w:t>
      </w:r>
      <w:r w:rsidR="00472FC2">
        <w:t xml:space="preserve"> z </w:t>
      </w:r>
      <w:r>
        <w:t>właściwej</w:t>
      </w:r>
      <w:r w:rsidR="00472FC2">
        <w:t xml:space="preserve"> izby </w:t>
      </w:r>
      <w:r w:rsidR="00F424C3">
        <w:t>samorządu zawodowego.</w:t>
      </w:r>
    </w:p>
    <w:p w:rsidR="003E095B" w:rsidRDefault="00DC7A3D" w:rsidP="00D066E8">
      <w:pPr>
        <w:pStyle w:val="Bezodstpw"/>
        <w:jc w:val="both"/>
      </w:pPr>
      <w:r>
        <w:t>14.4. W przypadku wspólnego ubiegania się o zamó</w:t>
      </w:r>
      <w:r w:rsidR="00472FC2">
        <w:t>wienie wyko</w:t>
      </w:r>
      <w:r>
        <w:t>nawcó</w:t>
      </w:r>
      <w:r w:rsidR="00A55B3E">
        <w:t>w, muszą</w:t>
      </w:r>
      <w:r w:rsidR="00472FC2">
        <w:t xml:space="preserve"> oni prz</w:t>
      </w:r>
      <w:r>
        <w:t>ed podpisaniem umowy przedstawić umowę</w:t>
      </w:r>
      <w:r w:rsidR="00472FC2">
        <w:t xml:space="preserve"> </w:t>
      </w:r>
      <w:r>
        <w:t>regulująca współpracę tych wykonawcó</w:t>
      </w:r>
      <w:r w:rsidR="00472FC2">
        <w:t xml:space="preserve">w (tzw. </w:t>
      </w:r>
      <w:r>
        <w:t>umowę</w:t>
      </w:r>
      <w:r w:rsidR="00472FC2">
        <w:t xml:space="preserve"> konsorcjum). </w:t>
      </w:r>
    </w:p>
    <w:p w:rsidR="003E095B" w:rsidRPr="00A55B3E" w:rsidRDefault="00472FC2" w:rsidP="00A55B3E">
      <w:pPr>
        <w:pStyle w:val="Bezodstpw"/>
        <w:rPr>
          <w:b/>
        </w:rPr>
      </w:pPr>
      <w:r w:rsidRPr="00A55B3E">
        <w:rPr>
          <w:b/>
        </w:rPr>
        <w:t xml:space="preserve">15. Wymagania </w:t>
      </w:r>
      <w:r w:rsidR="00DC7A3D" w:rsidRPr="00A55B3E">
        <w:rPr>
          <w:b/>
        </w:rPr>
        <w:t>dotyczące zabezpieczenia należy</w:t>
      </w:r>
      <w:r w:rsidRPr="00A55B3E">
        <w:rPr>
          <w:b/>
        </w:rPr>
        <w:t xml:space="preserve">tego wykonania umowy. </w:t>
      </w:r>
    </w:p>
    <w:p w:rsidR="003E095B" w:rsidRDefault="00472FC2" w:rsidP="00D066E8">
      <w:pPr>
        <w:pStyle w:val="Bezodstpw"/>
        <w:jc w:val="both"/>
      </w:pPr>
      <w:r>
        <w:lastRenderedPageBreak/>
        <w:t xml:space="preserve">15.1. Wykonawca </w:t>
      </w:r>
      <w:r w:rsidR="00DC7A3D">
        <w:t>zobowiązany</w:t>
      </w:r>
      <w:r>
        <w:t xml:space="preserve"> jest do</w:t>
      </w:r>
      <w:r w:rsidR="009050A4">
        <w:t xml:space="preserve"> </w:t>
      </w:r>
      <w:r w:rsidR="009050A4" w:rsidRPr="00F424C3">
        <w:t>wniesienia zabezpieczenia należ</w:t>
      </w:r>
      <w:r w:rsidRPr="00F424C3">
        <w:t xml:space="preserve">ytego wykonania umowy, zwanego dalej zabezpieczeniem, w </w:t>
      </w:r>
      <w:r w:rsidR="009050A4" w:rsidRPr="00F424C3">
        <w:t>wysokości</w:t>
      </w:r>
      <w:r w:rsidRPr="00F424C3">
        <w:t xml:space="preserve"> </w:t>
      </w:r>
      <w:r w:rsidR="009050A4" w:rsidRPr="00F424C3">
        <w:t>5</w:t>
      </w:r>
      <w:r w:rsidRPr="00F424C3">
        <w:t xml:space="preserve">% ceny </w:t>
      </w:r>
      <w:r w:rsidR="009050A4" w:rsidRPr="00F424C3">
        <w:t>całkowitej</w:t>
      </w:r>
      <w:r w:rsidRPr="00F424C3">
        <w:t xml:space="preserve"> podanej w o</w:t>
      </w:r>
      <w:r w:rsidR="009050A4" w:rsidRPr="00F424C3">
        <w:t>fercie. Zabezpieczenie musi obe</w:t>
      </w:r>
      <w:r w:rsidRPr="00F424C3">
        <w:t>jmowa</w:t>
      </w:r>
      <w:r w:rsidR="009050A4" w:rsidRPr="00F424C3">
        <w:t>ć zarówno okres realizacji zamó</w:t>
      </w:r>
      <w:r w:rsidRPr="00F424C3">
        <w:t xml:space="preserve">wienia, jak i okres </w:t>
      </w:r>
      <w:r w:rsidR="009050A4" w:rsidRPr="00F424C3">
        <w:t>rękojmi</w:t>
      </w:r>
      <w:r w:rsidRPr="00F424C3">
        <w:t xml:space="preserve"> i gwarancji. Nie dopuszcza si</w:t>
      </w:r>
      <w:r w:rsidR="009050A4" w:rsidRPr="00F424C3">
        <w:t>ę złożenia</w:t>
      </w:r>
      <w:r w:rsidRPr="00F424C3">
        <w:t xml:space="preserve"> zabezpieczeni</w:t>
      </w:r>
      <w:r w:rsidR="009050A4" w:rsidRPr="00F424C3">
        <w:t xml:space="preserve">a tylko </w:t>
      </w:r>
      <w:r w:rsidR="009050A4">
        <w:t>na okres realizacji zamó</w:t>
      </w:r>
      <w:r>
        <w:t xml:space="preserve">wienia, a po dokonaniu odbioru </w:t>
      </w:r>
      <w:r w:rsidR="009050A4">
        <w:t>końcowego</w:t>
      </w:r>
      <w:r>
        <w:t xml:space="preserve"> wniesienia 30</w:t>
      </w:r>
      <w:r w:rsidR="00A55B3E">
        <w:t xml:space="preserve"> </w:t>
      </w:r>
      <w:r>
        <w:t xml:space="preserve">% jego kwoty. </w:t>
      </w:r>
    </w:p>
    <w:p w:rsidR="003E095B" w:rsidRDefault="009050A4" w:rsidP="00D066E8">
      <w:pPr>
        <w:pStyle w:val="Bezodstpw"/>
        <w:jc w:val="both"/>
      </w:pPr>
      <w:r>
        <w:t>l5.2. Zabezpieczenie służy</w:t>
      </w:r>
      <w:r w:rsidR="00472FC2">
        <w:t xml:space="preserve"> pokryciu </w:t>
      </w:r>
      <w:r>
        <w:t>roszczeń</w:t>
      </w:r>
      <w:r w:rsidR="00472FC2">
        <w:t xml:space="preserve"> z </w:t>
      </w:r>
      <w:r w:rsidR="00A55B3E">
        <w:t>tytuł</w:t>
      </w:r>
      <w:r>
        <w:t>u</w:t>
      </w:r>
      <w:r w:rsidR="00472FC2">
        <w:t xml:space="preserve"> niewykonania lub </w:t>
      </w:r>
      <w:r>
        <w:t>nienależytego</w:t>
      </w:r>
      <w:r w:rsidR="00472FC2">
        <w:t xml:space="preserve"> wykonania umowy. </w:t>
      </w:r>
    </w:p>
    <w:p w:rsidR="009050A4" w:rsidRDefault="00472FC2" w:rsidP="00D066E8">
      <w:pPr>
        <w:pStyle w:val="Bezodstpw"/>
        <w:jc w:val="both"/>
      </w:pPr>
      <w:r>
        <w:t xml:space="preserve">l5.3. Zabezpieczenie </w:t>
      </w:r>
      <w:r w:rsidR="009050A4">
        <w:t>może być</w:t>
      </w:r>
      <w:r>
        <w:t xml:space="preserve"> wnoszone </w:t>
      </w:r>
      <w:r w:rsidR="009050A4">
        <w:t>według</w:t>
      </w:r>
      <w:r>
        <w:t xml:space="preserve"> wyboru wykonawcy w jednej lub w kilku </w:t>
      </w:r>
      <w:r w:rsidR="009050A4">
        <w:t>następujących</w:t>
      </w:r>
      <w:r>
        <w:t xml:space="preserve"> formach: </w:t>
      </w:r>
    </w:p>
    <w:p w:rsidR="009050A4" w:rsidRDefault="00472FC2" w:rsidP="009C43C8">
      <w:pPr>
        <w:pStyle w:val="Bezodstpw"/>
        <w:ind w:left="1560" w:hanging="144"/>
        <w:jc w:val="both"/>
      </w:pPr>
      <w:r>
        <w:t xml:space="preserve">a) w </w:t>
      </w:r>
      <w:r w:rsidR="009050A4">
        <w:t>pieniądzu</w:t>
      </w:r>
      <w:r>
        <w:t xml:space="preserve">, </w:t>
      </w:r>
    </w:p>
    <w:p w:rsidR="009050A4" w:rsidRDefault="00AD3D05" w:rsidP="009C43C8">
      <w:pPr>
        <w:pStyle w:val="Bezodstpw"/>
        <w:ind w:left="1560" w:hanging="144"/>
        <w:jc w:val="both"/>
      </w:pPr>
      <w:r>
        <w:t>b)</w:t>
      </w:r>
      <w:r w:rsidR="006B3D41">
        <w:t xml:space="preserve"> </w:t>
      </w:r>
      <w:r w:rsidR="00472FC2">
        <w:t xml:space="preserve">w </w:t>
      </w:r>
      <w:r w:rsidR="009050A4">
        <w:t>poręczeniach</w:t>
      </w:r>
      <w:r w:rsidR="00472FC2">
        <w:t xml:space="preserve"> bankowych lub </w:t>
      </w:r>
      <w:r w:rsidR="009050A4">
        <w:t>poręczeniach spół</w:t>
      </w:r>
      <w:r w:rsidR="00472FC2">
        <w:t xml:space="preserve">dzielczej kasy </w:t>
      </w:r>
      <w:r w:rsidR="009050A4">
        <w:t>oszczędnościowo kredytowej, z tym z</w:t>
      </w:r>
      <w:r w:rsidR="00472FC2">
        <w:t xml:space="preserve">e </w:t>
      </w:r>
      <w:r w:rsidR="009050A4">
        <w:t>zobowiązanie</w:t>
      </w:r>
      <w:r w:rsidR="00472FC2">
        <w:t xml:space="preserve"> kasy jest zawsze </w:t>
      </w:r>
      <w:r w:rsidR="009050A4">
        <w:t>zobowiązaniem pienięż</w:t>
      </w:r>
      <w:r w:rsidR="00472FC2">
        <w:t xml:space="preserve">nym, </w:t>
      </w:r>
    </w:p>
    <w:p w:rsidR="009050A4" w:rsidRDefault="00472FC2" w:rsidP="009C43C8">
      <w:pPr>
        <w:pStyle w:val="Bezodstpw"/>
        <w:ind w:left="1560" w:hanging="144"/>
        <w:jc w:val="both"/>
      </w:pPr>
      <w:r>
        <w:t xml:space="preserve">c) w gwarancjach bankowych, </w:t>
      </w:r>
    </w:p>
    <w:p w:rsidR="009050A4" w:rsidRDefault="00472FC2" w:rsidP="009C43C8">
      <w:pPr>
        <w:pStyle w:val="Bezodstpw"/>
        <w:ind w:left="1560" w:hanging="144"/>
        <w:jc w:val="both"/>
      </w:pPr>
      <w:r>
        <w:t xml:space="preserve">d) w gwarancjach ubezpieczeniowych, </w:t>
      </w:r>
    </w:p>
    <w:p w:rsidR="003E095B" w:rsidRDefault="00472FC2" w:rsidP="009C43C8">
      <w:pPr>
        <w:pStyle w:val="Bezodstpw"/>
        <w:ind w:left="1560" w:hanging="144"/>
        <w:jc w:val="both"/>
      </w:pPr>
      <w:r>
        <w:t xml:space="preserve">e) w </w:t>
      </w:r>
      <w:r w:rsidR="009050A4">
        <w:t>poręczeniach</w:t>
      </w:r>
      <w:r>
        <w:t xml:space="preserve"> u</w:t>
      </w:r>
      <w:r w:rsidR="00A55B3E">
        <w:t>dzielanych przez podmioty, o któ</w:t>
      </w:r>
      <w:r>
        <w:t>rych mo</w:t>
      </w:r>
      <w:r w:rsidR="009050A4">
        <w:t>wa w art. 6b ust. 5 pkt 2 ustaw</w:t>
      </w:r>
      <w:r>
        <w:t>y z</w:t>
      </w:r>
      <w:r w:rsidR="009050A4">
        <w:t xml:space="preserve"> </w:t>
      </w:r>
      <w:r>
        <w:t xml:space="preserve">dnia 9 listopada 2000 r. o utworzeniu Polskiej Agencji Rozwoju </w:t>
      </w:r>
      <w:r w:rsidR="009050A4">
        <w:t>Przedsiębiorczości</w:t>
      </w:r>
      <w:r>
        <w:t xml:space="preserve">. </w:t>
      </w:r>
    </w:p>
    <w:p w:rsidR="003E095B" w:rsidRDefault="00472FC2" w:rsidP="00D066E8">
      <w:pPr>
        <w:pStyle w:val="Bezodstpw"/>
        <w:jc w:val="both"/>
      </w:pPr>
      <w:r>
        <w:t xml:space="preserve">15.4. </w:t>
      </w:r>
      <w:r w:rsidR="009050A4">
        <w:t>Zamawiający nie wyraż</w:t>
      </w:r>
      <w:r>
        <w:t xml:space="preserve">a zgody na wniesienie zabezpieczenia w formach </w:t>
      </w:r>
      <w:r w:rsidR="009050A4">
        <w:t>określonych</w:t>
      </w:r>
      <w:r>
        <w:t xml:space="preserve"> w art.148 ust. 2 ustawy Pzp. </w:t>
      </w:r>
    </w:p>
    <w:p w:rsidR="003E095B" w:rsidRDefault="00472FC2" w:rsidP="00D066E8">
      <w:pPr>
        <w:pStyle w:val="Bezodstpw"/>
        <w:jc w:val="both"/>
      </w:pPr>
      <w:r>
        <w:t>l5.5. Zabez</w:t>
      </w:r>
      <w:r w:rsidR="009050A4">
        <w:t>pieczenie w jednej z form, o któ</w:t>
      </w:r>
      <w:r>
        <w:t>rych</w:t>
      </w:r>
      <w:r w:rsidR="009050A4">
        <w:t xml:space="preserve"> mowa w pkt l5.3 lit. b-e, należ</w:t>
      </w:r>
      <w:r>
        <w:t xml:space="preserve">y </w:t>
      </w:r>
      <w:r w:rsidR="009050A4">
        <w:t>złożyć</w:t>
      </w:r>
      <w:r>
        <w:t xml:space="preserve"> </w:t>
      </w:r>
      <w:r w:rsidR="009050A4">
        <w:t>zamawiającemu</w:t>
      </w:r>
      <w:r>
        <w:t xml:space="preserve"> w formie </w:t>
      </w:r>
      <w:r w:rsidR="009050A4">
        <w:t>oryginału najpóź</w:t>
      </w:r>
      <w:r>
        <w:t xml:space="preserve">niej w dniu podpisywania umowy, z tym </w:t>
      </w:r>
      <w:r w:rsidR="009050A4">
        <w:t>zastrzeżeniem</w:t>
      </w:r>
      <w:r>
        <w:t xml:space="preserve">, ze </w:t>
      </w:r>
      <w:r w:rsidR="009050A4">
        <w:t>zamawiający</w:t>
      </w:r>
      <w:r>
        <w:t xml:space="preserve"> musi zaakceptowa</w:t>
      </w:r>
      <w:r w:rsidR="009050A4">
        <w:t>ć</w:t>
      </w:r>
      <w:r>
        <w:t xml:space="preserve"> tr</w:t>
      </w:r>
      <w:r w:rsidR="009050A4">
        <w:t>eść</w:t>
      </w:r>
      <w:r>
        <w:t xml:space="preserve"> gwarancji lub </w:t>
      </w:r>
      <w:r w:rsidR="009050A4">
        <w:t>poręczenia</w:t>
      </w:r>
      <w:r>
        <w:t xml:space="preserve"> (lub innego dokumentu), zanim wykonawca </w:t>
      </w:r>
      <w:r w:rsidR="009050A4">
        <w:t>złoży</w:t>
      </w:r>
      <w:r>
        <w:t xml:space="preserve"> </w:t>
      </w:r>
      <w:r w:rsidR="009050A4">
        <w:t>oryginał</w:t>
      </w:r>
      <w:r>
        <w:t xml:space="preserve"> dokumentu z </w:t>
      </w:r>
      <w:r w:rsidR="009050A4">
        <w:t>ostateczną</w:t>
      </w:r>
      <w:r>
        <w:t xml:space="preserve"> </w:t>
      </w:r>
      <w:r w:rsidR="009050A4">
        <w:t>treścią</w:t>
      </w:r>
      <w:r>
        <w:t xml:space="preserve">. </w:t>
      </w:r>
      <w:r w:rsidR="009050A4">
        <w:t>Zamawiający</w:t>
      </w:r>
      <w:r>
        <w:t xml:space="preserve"> poinformuje </w:t>
      </w:r>
      <w:r w:rsidR="00A55B3E">
        <w:t>wykonawcę</w:t>
      </w:r>
      <w:r w:rsidR="009050A4">
        <w:t>, któ</w:t>
      </w:r>
      <w:r>
        <w:t xml:space="preserve">rego oferta zostanie wybrana jako najkorzystniejsza, o </w:t>
      </w:r>
      <w:r w:rsidR="009050A4">
        <w:t>konieczności</w:t>
      </w:r>
      <w:r>
        <w:t xml:space="preserve"> przes</w:t>
      </w:r>
      <w:r w:rsidR="00A55B3E">
        <w:t>ł</w:t>
      </w:r>
      <w:r>
        <w:t>an</w:t>
      </w:r>
      <w:r w:rsidR="009050A4">
        <w:t>ia w wersji elektronicznej wzoró</w:t>
      </w:r>
      <w:r>
        <w:t>w dok</w:t>
      </w:r>
      <w:r w:rsidR="009050A4">
        <w:t>umentów, o któ</w:t>
      </w:r>
      <w:r>
        <w:t xml:space="preserve">rych mowa w pkt 15.3, w celu ich weryfikacji. </w:t>
      </w:r>
    </w:p>
    <w:p w:rsidR="00F424C3" w:rsidRDefault="00472FC2" w:rsidP="00D066E8">
      <w:pPr>
        <w:pStyle w:val="Bezodstpw"/>
        <w:jc w:val="both"/>
      </w:pPr>
      <w:r>
        <w:t>15.6. W przypadku zabezpieczenia w</w:t>
      </w:r>
      <w:r w:rsidR="009050A4">
        <w:t>noszonego w jednej z form, o któ</w:t>
      </w:r>
      <w:r>
        <w:t xml:space="preserve">rych </w:t>
      </w:r>
      <w:r w:rsidRPr="00A55B3E">
        <w:t xml:space="preserve">mowa w pkt 15.3 lit. b-e, z </w:t>
      </w:r>
      <w:r w:rsidR="009050A4" w:rsidRPr="00A55B3E">
        <w:t>treści tych dokumentów musi wynikać jednoznacznie, ż</w:t>
      </w:r>
      <w:r w:rsidRPr="00A55B3E">
        <w:t xml:space="preserve">e zabezpieczenie jest bezwarunkowe, </w:t>
      </w:r>
      <w:r w:rsidR="009050A4" w:rsidRPr="00A55B3E">
        <w:t>nieodwołalne</w:t>
      </w:r>
      <w:r w:rsidRPr="00A55B3E">
        <w:t xml:space="preserve">, </w:t>
      </w:r>
      <w:r w:rsidR="009050A4" w:rsidRPr="00A55B3E">
        <w:t>niepodlegające przeniesieniu na rzecz osób trzecich</w:t>
      </w:r>
      <w:r w:rsidRPr="00A55B3E">
        <w:t xml:space="preserve"> i </w:t>
      </w:r>
      <w:r w:rsidR="009050A4" w:rsidRPr="00A55B3E">
        <w:t>płatne na pierwsze z</w:t>
      </w:r>
      <w:r w:rsidRPr="00A55B3E">
        <w:t xml:space="preserve">adanie </w:t>
      </w:r>
      <w:r w:rsidR="009050A4" w:rsidRPr="00A55B3E">
        <w:t>zamawiającego</w:t>
      </w:r>
      <w:r w:rsidRPr="00A55B3E">
        <w:t xml:space="preserve">. </w:t>
      </w:r>
      <w:r>
        <w:t>Gwarancja/</w:t>
      </w:r>
      <w:r w:rsidR="009050A4">
        <w:t>poręczenie</w:t>
      </w:r>
      <w:r>
        <w:t xml:space="preserve"> powinny zawiera</w:t>
      </w:r>
      <w:r w:rsidR="009050A4">
        <w:t>ć (oprócz elementó</w:t>
      </w:r>
      <w:r>
        <w:t xml:space="preserve">w </w:t>
      </w:r>
      <w:r w:rsidR="009050A4">
        <w:t>właściwych</w:t>
      </w:r>
      <w:r>
        <w:t xml:space="preserve"> dla </w:t>
      </w:r>
      <w:r w:rsidR="009050A4">
        <w:t>każdej</w:t>
      </w:r>
      <w:r>
        <w:t xml:space="preserve"> formy, </w:t>
      </w:r>
      <w:r w:rsidR="009050A4">
        <w:t>określonych</w:t>
      </w:r>
      <w:r>
        <w:t xml:space="preserve"> przepisami prawa): </w:t>
      </w:r>
      <w:r w:rsidR="009050A4">
        <w:t xml:space="preserve">                     </w:t>
      </w:r>
    </w:p>
    <w:p w:rsidR="009050A4" w:rsidRDefault="00F424C3" w:rsidP="00D547A3">
      <w:pPr>
        <w:pStyle w:val="Bezodstpw"/>
        <w:ind w:firstLine="708"/>
        <w:jc w:val="both"/>
      </w:pPr>
      <w:r>
        <w:t xml:space="preserve">  </w:t>
      </w:r>
      <w:r w:rsidR="00472FC2">
        <w:t>a) oznaczenie gwaranta/</w:t>
      </w:r>
      <w:r w:rsidR="009050A4">
        <w:t>poręczyciela</w:t>
      </w:r>
      <w:r w:rsidR="00472FC2">
        <w:t xml:space="preserve">, </w:t>
      </w:r>
    </w:p>
    <w:p w:rsidR="009050A4" w:rsidRDefault="009050A4" w:rsidP="00D547A3">
      <w:pPr>
        <w:pStyle w:val="Bezodstpw"/>
        <w:ind w:left="852" w:hanging="144"/>
        <w:jc w:val="both"/>
      </w:pPr>
      <w:r>
        <w:t xml:space="preserve">  b) nazwę</w:t>
      </w:r>
      <w:r w:rsidR="00472FC2">
        <w:t xml:space="preserve"> i adres </w:t>
      </w:r>
      <w:r w:rsidR="00A55B3E">
        <w:t>zamawiającego</w:t>
      </w:r>
      <w:r w:rsidR="00472FC2">
        <w:t xml:space="preserve">, </w:t>
      </w:r>
    </w:p>
    <w:p w:rsidR="009050A4" w:rsidRDefault="009050A4" w:rsidP="00D547A3">
      <w:pPr>
        <w:pStyle w:val="Bezodstpw"/>
        <w:ind w:left="852" w:hanging="144"/>
        <w:jc w:val="both"/>
      </w:pPr>
      <w:r>
        <w:t xml:space="preserve">  c) nazwę</w:t>
      </w:r>
      <w:r w:rsidR="00472FC2">
        <w:t xml:space="preserve"> i adres wykonawcy, </w:t>
      </w:r>
    </w:p>
    <w:p w:rsidR="009050A4" w:rsidRDefault="009050A4" w:rsidP="00D547A3">
      <w:pPr>
        <w:pStyle w:val="Bezodstpw"/>
        <w:ind w:left="852" w:hanging="144"/>
        <w:jc w:val="both"/>
      </w:pPr>
      <w:r>
        <w:t xml:space="preserve">  </w:t>
      </w:r>
      <w:r w:rsidR="00472FC2">
        <w:t xml:space="preserve">d) oznaczenie (numer postepowania lub umowy), </w:t>
      </w:r>
    </w:p>
    <w:p w:rsidR="009050A4" w:rsidRDefault="009050A4" w:rsidP="00D547A3">
      <w:pPr>
        <w:pStyle w:val="Bezodstpw"/>
        <w:ind w:left="852" w:hanging="144"/>
        <w:jc w:val="both"/>
      </w:pPr>
      <w:r>
        <w:t xml:space="preserve">  </w:t>
      </w:r>
      <w:r w:rsidR="00472FC2">
        <w:t xml:space="preserve">e) </w:t>
      </w:r>
      <w:r>
        <w:t>określenie</w:t>
      </w:r>
      <w:r w:rsidR="00472FC2">
        <w:t xml:space="preserve"> przedmiotu </w:t>
      </w:r>
      <w:r>
        <w:t xml:space="preserve">postpowania, </w:t>
      </w:r>
    </w:p>
    <w:p w:rsidR="009050A4" w:rsidRDefault="009050A4" w:rsidP="00D547A3">
      <w:pPr>
        <w:pStyle w:val="Bezodstpw"/>
        <w:ind w:left="852" w:hanging="144"/>
        <w:jc w:val="both"/>
      </w:pPr>
      <w:r>
        <w:t xml:space="preserve">  f) określenie</w:t>
      </w:r>
      <w:r w:rsidR="00472FC2">
        <w:t xml:space="preserve"> </w:t>
      </w:r>
      <w:r>
        <w:t>wierzytelności, która ma być</w:t>
      </w:r>
      <w:r w:rsidR="00472FC2">
        <w:t xml:space="preserve"> zabezpieczona </w:t>
      </w:r>
    </w:p>
    <w:p w:rsidR="009050A4" w:rsidRDefault="009050A4" w:rsidP="00D547A3">
      <w:pPr>
        <w:pStyle w:val="Bezodstpw"/>
        <w:ind w:left="852" w:hanging="144"/>
        <w:jc w:val="both"/>
      </w:pPr>
      <w:r>
        <w:t xml:space="preserve">      </w:t>
      </w:r>
      <w:r w:rsidR="00472FC2">
        <w:t>gwarancja/</w:t>
      </w:r>
      <w:r>
        <w:t>poręczeniem</w:t>
      </w:r>
      <w:r w:rsidR="00472FC2">
        <w:t xml:space="preserve">, </w:t>
      </w:r>
    </w:p>
    <w:p w:rsidR="003E095B" w:rsidRDefault="009050A4" w:rsidP="00D547A3">
      <w:pPr>
        <w:pStyle w:val="Bezodstpw"/>
        <w:ind w:left="852" w:hanging="144"/>
        <w:jc w:val="both"/>
      </w:pPr>
      <w:r>
        <w:t xml:space="preserve">  </w:t>
      </w:r>
      <w:r w:rsidR="00472FC2">
        <w:t xml:space="preserve">g) termin </w:t>
      </w:r>
      <w:r>
        <w:t>ważności</w:t>
      </w:r>
      <w:r w:rsidR="00472FC2">
        <w:t xml:space="preserve"> gwarancji/</w:t>
      </w:r>
      <w:r>
        <w:t>poręczenia</w:t>
      </w:r>
      <w:r w:rsidR="00472FC2">
        <w:t xml:space="preserve">. </w:t>
      </w:r>
    </w:p>
    <w:p w:rsidR="003E095B" w:rsidRDefault="00472FC2" w:rsidP="00D066E8">
      <w:pPr>
        <w:pStyle w:val="Bezodstpw"/>
        <w:jc w:val="both"/>
      </w:pPr>
      <w:r>
        <w:t xml:space="preserve">l5.7. </w:t>
      </w:r>
      <w:r w:rsidR="009050A4">
        <w:t>Zamawiający</w:t>
      </w:r>
      <w:r w:rsidR="00BE4F9E">
        <w:t xml:space="preserve"> nie uzna dokumentu, któ</w:t>
      </w:r>
      <w:r>
        <w:t xml:space="preserve">ry w swej </w:t>
      </w:r>
      <w:r w:rsidR="00BE4F9E">
        <w:t>treści nakładać</w:t>
      </w:r>
      <w:r>
        <w:t xml:space="preserve"> </w:t>
      </w:r>
      <w:r w:rsidR="00BE4F9E">
        <w:t>będzie</w:t>
      </w:r>
      <w:r>
        <w:t xml:space="preserve"> na </w:t>
      </w:r>
      <w:r w:rsidR="00A55B3E">
        <w:t>zamawiającego</w:t>
      </w:r>
      <w:r>
        <w:t xml:space="preserve"> </w:t>
      </w:r>
      <w:r w:rsidR="00BE4F9E">
        <w:t>obowiązek</w:t>
      </w:r>
      <w:r>
        <w:t xml:space="preserve"> potwierdzania, w banku </w:t>
      </w:r>
      <w:r w:rsidR="00BE4F9E">
        <w:t>prowadzącym</w:t>
      </w:r>
      <w:r>
        <w:t xml:space="preserve"> rachunek </w:t>
      </w:r>
      <w:r w:rsidR="00A55B3E">
        <w:t>zamawiającego</w:t>
      </w:r>
      <w:r>
        <w:t xml:space="preserve">, </w:t>
      </w:r>
      <w:r w:rsidR="00A55B3E">
        <w:t>autentycznoś</w:t>
      </w:r>
      <w:r w:rsidR="00BE4F9E">
        <w:t>ci podpisów osó</w:t>
      </w:r>
      <w:r>
        <w:t>b upra</w:t>
      </w:r>
      <w:r w:rsidR="00BE4F9E">
        <w:t>wnionych do</w:t>
      </w:r>
      <w:r>
        <w:t xml:space="preserve"> </w:t>
      </w:r>
      <w:r w:rsidR="00BE4F9E">
        <w:t xml:space="preserve">złożenia </w:t>
      </w:r>
      <w:r>
        <w:t xml:space="preserve">wezwania do </w:t>
      </w:r>
      <w:r w:rsidR="0032032C">
        <w:t>wypłaty</w:t>
      </w:r>
      <w:r>
        <w:t xml:space="preserve"> kwoty zabezpieczenia. </w:t>
      </w:r>
    </w:p>
    <w:p w:rsidR="003E095B" w:rsidRDefault="00472FC2" w:rsidP="00D066E8">
      <w:pPr>
        <w:pStyle w:val="Bezodstpw"/>
        <w:jc w:val="both"/>
      </w:pPr>
      <w:r>
        <w:t xml:space="preserve">15.8. Zabezpieczenie wnoszone w </w:t>
      </w:r>
      <w:r w:rsidR="0032032C">
        <w:t>pieniądzu</w:t>
      </w:r>
      <w:r>
        <w:t xml:space="preserve"> wykonawca </w:t>
      </w:r>
      <w:r w:rsidR="0032032C">
        <w:t>wpłaca</w:t>
      </w:r>
      <w:r>
        <w:t xml:space="preserve"> przelewem na rachunek </w:t>
      </w:r>
      <w:r w:rsidR="0032032C">
        <w:t>bankowy wskazany przez zamawiają</w:t>
      </w:r>
      <w:r>
        <w:t xml:space="preserve">cego. </w:t>
      </w:r>
    </w:p>
    <w:p w:rsidR="003E095B" w:rsidRDefault="00472FC2" w:rsidP="00F8783B">
      <w:pPr>
        <w:pStyle w:val="Bezodstpw"/>
        <w:jc w:val="both"/>
      </w:pPr>
      <w:r>
        <w:t xml:space="preserve">l5.9. </w:t>
      </w:r>
      <w:r w:rsidR="0032032C">
        <w:t>Jeżeli</w:t>
      </w:r>
      <w:r>
        <w:t xml:space="preserve"> zabezpieczenie wniesiono w </w:t>
      </w:r>
      <w:r w:rsidR="0032032C">
        <w:t>pieniądzu</w:t>
      </w:r>
      <w:r>
        <w:t xml:space="preserve">, </w:t>
      </w:r>
      <w:r w:rsidR="00A55B3E">
        <w:t>z</w:t>
      </w:r>
      <w:r w:rsidR="0032032C">
        <w:t>amawiający</w:t>
      </w:r>
      <w:r>
        <w:t xml:space="preserve"> </w:t>
      </w:r>
      <w:r w:rsidR="00A55B3E">
        <w:t>p</w:t>
      </w:r>
      <w:r w:rsidR="0032032C">
        <w:t>rzechowuje</w:t>
      </w:r>
      <w:r>
        <w:t xml:space="preserve"> je na oprocentowanym rachunku bankowym. </w:t>
      </w:r>
      <w:r w:rsidR="0032032C">
        <w:t>Zamawiający</w:t>
      </w:r>
      <w:r>
        <w:t xml:space="preserve"> zwraca zabezpieczenie wniesione w </w:t>
      </w:r>
      <w:r w:rsidR="0032032C">
        <w:t>pieniądzu</w:t>
      </w:r>
      <w:r>
        <w:t xml:space="preserve"> z odsetkami </w:t>
      </w:r>
      <w:r w:rsidR="0032032C">
        <w:t>wynikającymi</w:t>
      </w:r>
      <w:r>
        <w:t xml:space="preserve"> z </w:t>
      </w:r>
      <w:r w:rsidR="0032032C">
        <w:t>umowy rachunku bankowego, na którym było on</w:t>
      </w:r>
      <w:r>
        <w:t xml:space="preserve">o przechowywane, pomniejszone o koszt prowadzenia tego rachunku oraz prowizji bankowej za przelew </w:t>
      </w:r>
      <w:r w:rsidR="0032032C">
        <w:t>pieniędzy</w:t>
      </w:r>
      <w:r>
        <w:t xml:space="preserve"> na rachunek </w:t>
      </w:r>
      <w:r w:rsidR="0032032C">
        <w:t>bankowy</w:t>
      </w:r>
      <w:r>
        <w:t xml:space="preserve"> wykonawcy. </w:t>
      </w:r>
    </w:p>
    <w:p w:rsidR="003E095B" w:rsidRDefault="00472FC2" w:rsidP="00F8783B">
      <w:pPr>
        <w:pStyle w:val="Bezodstpw"/>
        <w:jc w:val="both"/>
      </w:pPr>
      <w:r>
        <w:lastRenderedPageBreak/>
        <w:t xml:space="preserve">15.10. </w:t>
      </w:r>
      <w:r w:rsidR="0032032C">
        <w:t>Zamawiający zwró</w:t>
      </w:r>
      <w:r>
        <w:t xml:space="preserve">ci zabezpieczenie na zasadach i w terminach </w:t>
      </w:r>
      <w:r w:rsidR="0032032C">
        <w:t>określnych</w:t>
      </w:r>
      <w:r>
        <w:t xml:space="preserve"> w umowie.</w:t>
      </w:r>
    </w:p>
    <w:p w:rsidR="003E095B" w:rsidRDefault="00472FC2" w:rsidP="00F8783B">
      <w:pPr>
        <w:pStyle w:val="Bezodstpw"/>
        <w:jc w:val="both"/>
      </w:pPr>
      <w:r w:rsidRPr="0094416D">
        <w:rPr>
          <w:b/>
        </w:rPr>
        <w:t>16.</w:t>
      </w:r>
      <w:r>
        <w:t xml:space="preserve"> </w:t>
      </w:r>
      <w:r w:rsidR="0032032C">
        <w:t>Zamawiający</w:t>
      </w:r>
      <w:r>
        <w:t xml:space="preserve"> wymaga od wykonawcy, aby </w:t>
      </w:r>
      <w:r w:rsidR="0032032C">
        <w:t>zawarł</w:t>
      </w:r>
      <w:r>
        <w:t xml:space="preserve"> z nim </w:t>
      </w:r>
      <w:r w:rsidR="0032032C">
        <w:t>umowę w</w:t>
      </w:r>
      <w:r>
        <w:t xml:space="preserve"> </w:t>
      </w:r>
      <w:r w:rsidR="00A55B3E">
        <w:t>sprawie z</w:t>
      </w:r>
      <w:r w:rsidR="0032032C">
        <w:t>amó</w:t>
      </w:r>
      <w:r>
        <w:t xml:space="preserve">wienia publicznego na warunkach </w:t>
      </w:r>
      <w:r w:rsidR="0032032C">
        <w:t>określonych</w:t>
      </w:r>
      <w:r>
        <w:t xml:space="preserve"> we wzorze umowy, </w:t>
      </w:r>
      <w:r w:rsidR="0032032C">
        <w:t>stanowiącym</w:t>
      </w:r>
      <w:r>
        <w:t xml:space="preserve"> </w:t>
      </w:r>
      <w:r w:rsidR="0032032C">
        <w:t>załącznik</w:t>
      </w:r>
      <w:r>
        <w:t xml:space="preserve"> 6 do SIWZ. </w:t>
      </w:r>
      <w:r w:rsidR="0032032C">
        <w:t>Zamawiający</w:t>
      </w:r>
      <w:r>
        <w:t xml:space="preserve"> przewiduje </w:t>
      </w:r>
      <w:r w:rsidR="0032032C">
        <w:t xml:space="preserve">możliwość </w:t>
      </w:r>
      <w:r>
        <w:t xml:space="preserve"> dokonywania zmian </w:t>
      </w:r>
      <w:r w:rsidR="0032032C">
        <w:t>postanowień</w:t>
      </w:r>
      <w:r>
        <w:t xml:space="preserve"> zawartej umowy w stosunku do </w:t>
      </w:r>
      <w:r w:rsidR="0032032C">
        <w:t>treści oferty, na podstawie któ</w:t>
      </w:r>
      <w:r>
        <w:t xml:space="preserve">rej dokonano wyboru wykonawcy, w zakresie, jaki </w:t>
      </w:r>
      <w:r w:rsidR="0032032C">
        <w:t xml:space="preserve">określony </w:t>
      </w:r>
      <w:r>
        <w:t xml:space="preserve">jest w art.144 ustawy Pzp. Ponadto, zgodnie z art.144 ust.1 pkt 1 ustawy Pzp, </w:t>
      </w:r>
      <w:r w:rsidR="0032032C">
        <w:t>zamawiający</w:t>
      </w:r>
      <w:r>
        <w:t xml:space="preserve"> </w:t>
      </w:r>
      <w:r w:rsidR="0032032C">
        <w:t>określa</w:t>
      </w:r>
      <w:r>
        <w:t xml:space="preserve">/przewiduje co najmniej </w:t>
      </w:r>
      <w:r w:rsidR="0032032C">
        <w:t>następujący</w:t>
      </w:r>
      <w:r>
        <w:t xml:space="preserve"> zakres zmian: </w:t>
      </w:r>
    </w:p>
    <w:p w:rsidR="0032032C" w:rsidRDefault="00472FC2" w:rsidP="0094416D">
      <w:pPr>
        <w:pStyle w:val="Bezodstpw"/>
        <w:jc w:val="both"/>
      </w:pPr>
      <w:r>
        <w:t xml:space="preserve">16.1. Zmiana terminu przewidzianego na </w:t>
      </w:r>
      <w:r w:rsidR="0032032C">
        <w:t>zakończenie</w:t>
      </w:r>
      <w:r>
        <w:t xml:space="preserve"> robot: </w:t>
      </w:r>
    </w:p>
    <w:p w:rsidR="00A55B3E" w:rsidRPr="00F424C3" w:rsidRDefault="00472FC2" w:rsidP="00D547A3">
      <w:pPr>
        <w:pStyle w:val="Bezodstpw"/>
        <w:ind w:left="852" w:hanging="144"/>
        <w:jc w:val="both"/>
      </w:pPr>
      <w:r w:rsidRPr="00F424C3">
        <w:t>a) wstrzymanie</w:t>
      </w:r>
      <w:r w:rsidR="00A55B3E" w:rsidRPr="00F424C3">
        <w:t xml:space="preserve"> realizacji robó</w:t>
      </w:r>
      <w:r w:rsidR="0032032C" w:rsidRPr="00F424C3">
        <w:t xml:space="preserve">t z przyczyn </w:t>
      </w:r>
      <w:r w:rsidR="00A55B3E" w:rsidRPr="00F424C3">
        <w:t>leżących</w:t>
      </w:r>
      <w:r w:rsidRPr="00F424C3">
        <w:t xml:space="preserve"> po stronie </w:t>
      </w:r>
      <w:r w:rsidR="00A55B3E" w:rsidRPr="00F424C3">
        <w:t>zamawiającego,</w:t>
      </w:r>
    </w:p>
    <w:p w:rsidR="0032032C" w:rsidRPr="00F424C3" w:rsidRDefault="00472FC2" w:rsidP="00D547A3">
      <w:pPr>
        <w:pStyle w:val="Bezodstpw"/>
        <w:ind w:left="852" w:hanging="144"/>
        <w:jc w:val="both"/>
      </w:pPr>
      <w:r w:rsidRPr="00F424C3">
        <w:t xml:space="preserve">b) </w:t>
      </w:r>
      <w:r w:rsidR="0032032C" w:rsidRPr="00F424C3">
        <w:t>działanie</w:t>
      </w:r>
      <w:r w:rsidRPr="00F424C3">
        <w:t xml:space="preserve"> </w:t>
      </w:r>
      <w:r w:rsidR="0032032C" w:rsidRPr="00F424C3">
        <w:t>siły</w:t>
      </w:r>
      <w:r w:rsidRPr="00F424C3">
        <w:t xml:space="preserve"> </w:t>
      </w:r>
      <w:r w:rsidR="0032032C" w:rsidRPr="00F424C3">
        <w:t>wyższej</w:t>
      </w:r>
      <w:r w:rsidRPr="00F424C3">
        <w:t xml:space="preserve">, </w:t>
      </w:r>
    </w:p>
    <w:p w:rsidR="0032032C" w:rsidRPr="00F424C3" w:rsidRDefault="00472FC2" w:rsidP="0094416D">
      <w:pPr>
        <w:pStyle w:val="Bezodstpw"/>
        <w:jc w:val="both"/>
      </w:pPr>
      <w:r w:rsidRPr="00F424C3">
        <w:t xml:space="preserve">16.2. Zmiana </w:t>
      </w:r>
      <w:r w:rsidR="0032032C" w:rsidRPr="00F424C3">
        <w:t>wysokości</w:t>
      </w:r>
      <w:r w:rsidRPr="00F424C3">
        <w:t xml:space="preserve"> wynagrodzenia wykonawcy: </w:t>
      </w:r>
    </w:p>
    <w:p w:rsidR="0032032C" w:rsidRPr="00F424C3" w:rsidRDefault="00472FC2" w:rsidP="00D547A3">
      <w:pPr>
        <w:pStyle w:val="Bezodstpw"/>
        <w:ind w:left="852" w:hanging="144"/>
        <w:jc w:val="both"/>
      </w:pPr>
      <w:r w:rsidRPr="00F424C3">
        <w:t xml:space="preserve">a) w przypadku ograniczenia lub rezygnacji z </w:t>
      </w:r>
      <w:r w:rsidR="0032032C" w:rsidRPr="00F424C3">
        <w:t>części</w:t>
      </w:r>
      <w:r w:rsidR="004B558A" w:rsidRPr="00F424C3">
        <w:t xml:space="preserve"> umownego zakresu robó</w:t>
      </w:r>
      <w:r w:rsidRPr="00F424C3">
        <w:t xml:space="preserve">t </w:t>
      </w:r>
      <w:r w:rsidR="0032032C" w:rsidRPr="00F424C3">
        <w:t>zamawiający</w:t>
      </w:r>
      <w:r w:rsidRPr="00F424C3">
        <w:t xml:space="preserve"> zastrzega sobie prawo korekty </w:t>
      </w:r>
      <w:r w:rsidR="0032032C" w:rsidRPr="00F424C3">
        <w:t>wysokości</w:t>
      </w:r>
      <w:r w:rsidRPr="00F424C3">
        <w:t xml:space="preserve"> wynagrod</w:t>
      </w:r>
      <w:r w:rsidR="0032032C" w:rsidRPr="00F424C3">
        <w:t>zenia, zgodnie z danymi wynikającymi</w:t>
      </w:r>
      <w:r w:rsidRPr="00F424C3">
        <w:t xml:space="preserve"> z kosztorysu ofertowego, </w:t>
      </w:r>
    </w:p>
    <w:p w:rsidR="0032032C" w:rsidRPr="00F424C3" w:rsidRDefault="00472FC2" w:rsidP="00D547A3">
      <w:pPr>
        <w:pStyle w:val="Bezodstpw"/>
        <w:ind w:left="852" w:hanging="144"/>
        <w:jc w:val="both"/>
      </w:pPr>
      <w:r w:rsidRPr="00F424C3">
        <w:t xml:space="preserve">b) w przypadku zaistnienia sytuacji </w:t>
      </w:r>
      <w:r w:rsidR="0032032C" w:rsidRPr="00F424C3">
        <w:t>powodującej</w:t>
      </w:r>
      <w:r w:rsidRPr="00F424C3">
        <w:t xml:space="preserve"> wprowa</w:t>
      </w:r>
      <w:r w:rsidR="0032032C" w:rsidRPr="00F424C3">
        <w:t>dzenie w trakcie realizacji zamówienia robót lub materiałów zamiennych w stosunku do okreś</w:t>
      </w:r>
      <w:r w:rsidRPr="00F424C3">
        <w:t>1onych</w:t>
      </w:r>
      <w:r w:rsidR="00F424C3" w:rsidRPr="00F424C3">
        <w:t xml:space="preserve"> w dokumentacji</w:t>
      </w:r>
      <w:r w:rsidR="0032032C" w:rsidRPr="00F424C3">
        <w:t xml:space="preserve"> - zamienne zakresy robót lub materiałó</w:t>
      </w:r>
      <w:r w:rsidRPr="00F424C3">
        <w:t xml:space="preserve">w </w:t>
      </w:r>
      <w:r w:rsidR="0032032C" w:rsidRPr="00F424C3">
        <w:t>zostaną</w:t>
      </w:r>
      <w:r w:rsidRPr="00F424C3">
        <w:t xml:space="preserve"> ustalone przed ich realizacja w zatwierdzonym przez </w:t>
      </w:r>
      <w:r w:rsidR="00F424C3" w:rsidRPr="00F424C3">
        <w:t>zamawiającego</w:t>
      </w:r>
      <w:r w:rsidRPr="00F424C3">
        <w:t xml:space="preserve"> protokole </w:t>
      </w:r>
      <w:r w:rsidR="0032032C" w:rsidRPr="00F424C3">
        <w:t>konieczności</w:t>
      </w:r>
      <w:r w:rsidRPr="00F424C3">
        <w:t>, a ich warto</w:t>
      </w:r>
      <w:r w:rsidR="0032032C" w:rsidRPr="00F424C3">
        <w:t>ść</w:t>
      </w:r>
      <w:r w:rsidRPr="00F424C3">
        <w:t xml:space="preserve"> zostanie </w:t>
      </w:r>
      <w:r w:rsidR="0032032C" w:rsidRPr="00F424C3">
        <w:t>określona</w:t>
      </w:r>
      <w:r w:rsidRPr="00F424C3">
        <w:t xml:space="preserve"> w oparciu o </w:t>
      </w:r>
      <w:r w:rsidR="0032032C" w:rsidRPr="00F424C3">
        <w:t>sporządzony</w:t>
      </w:r>
      <w:r w:rsidRPr="00F424C3">
        <w:t xml:space="preserve"> przez </w:t>
      </w:r>
      <w:r w:rsidR="0032032C" w:rsidRPr="00F424C3">
        <w:t>wykonawcę kosztorys szczegółowy</w:t>
      </w:r>
      <w:r w:rsidRPr="00F424C3">
        <w:t xml:space="preserve">. Wykonawca do </w:t>
      </w:r>
      <w:r w:rsidR="0032032C" w:rsidRPr="00F424C3">
        <w:t>sporządzenia kosztorysu szczegół</w:t>
      </w:r>
      <w:r w:rsidRPr="00F424C3">
        <w:t>owego przy</w:t>
      </w:r>
      <w:r w:rsidR="0032032C" w:rsidRPr="00F424C3">
        <w:t>jmie identyczne czynniki cenotwó</w:t>
      </w:r>
      <w:r w:rsidRPr="00F424C3">
        <w:t xml:space="preserve">rcze, jakie </w:t>
      </w:r>
      <w:r w:rsidR="0032032C" w:rsidRPr="00F424C3">
        <w:t>określił</w:t>
      </w:r>
      <w:r w:rsidRPr="00F424C3">
        <w:t xml:space="preserve"> w kosztorysie ofertowym. Wycena </w:t>
      </w:r>
      <w:r w:rsidR="0032032C" w:rsidRPr="00F424C3">
        <w:t>powyższa</w:t>
      </w:r>
      <w:r w:rsidRPr="00F424C3">
        <w:t xml:space="preserve"> </w:t>
      </w:r>
      <w:r w:rsidR="0032032C" w:rsidRPr="00F424C3">
        <w:t>zastąpi wycenę</w:t>
      </w:r>
      <w:r w:rsidRPr="00F424C3">
        <w:t xml:space="preserve"> danej pozycji </w:t>
      </w:r>
      <w:r w:rsidR="0032032C" w:rsidRPr="00F424C3">
        <w:t>określonej</w:t>
      </w:r>
      <w:r w:rsidRPr="00F424C3">
        <w:t xml:space="preserve"> w kosztorysie ofertowym, </w:t>
      </w:r>
    </w:p>
    <w:p w:rsidR="003E095B" w:rsidRPr="00F424C3" w:rsidRDefault="00472FC2" w:rsidP="00D547A3">
      <w:pPr>
        <w:pStyle w:val="Bezodstpw"/>
        <w:ind w:left="852" w:hanging="144"/>
        <w:jc w:val="both"/>
      </w:pPr>
      <w:r w:rsidRPr="00F424C3">
        <w:t>c) ustawowe</w:t>
      </w:r>
      <w:r w:rsidR="0032032C" w:rsidRPr="00F424C3">
        <w:t xml:space="preserve"> zmiany stawki podatku od </w:t>
      </w:r>
      <w:r w:rsidR="00F424C3" w:rsidRPr="00F424C3">
        <w:t>towarów</w:t>
      </w:r>
      <w:r w:rsidRPr="00F424C3">
        <w:t xml:space="preserve"> i </w:t>
      </w:r>
      <w:r w:rsidR="00F424C3" w:rsidRPr="00F424C3">
        <w:t>usług</w:t>
      </w:r>
      <w:r w:rsidRPr="00F424C3">
        <w:t xml:space="preserve"> (VAT). </w:t>
      </w:r>
    </w:p>
    <w:p w:rsidR="0032032C" w:rsidRPr="00F424C3" w:rsidRDefault="00472FC2" w:rsidP="0094416D">
      <w:pPr>
        <w:pStyle w:val="Bezodstpw"/>
        <w:jc w:val="both"/>
      </w:pPr>
      <w:r w:rsidRPr="00F424C3">
        <w:t xml:space="preserve">16.3. </w:t>
      </w:r>
      <w:r w:rsidR="0032032C" w:rsidRPr="00F424C3">
        <w:t>Pozostałe</w:t>
      </w:r>
      <w:r w:rsidRPr="00F424C3">
        <w:t xml:space="preserve"> rodzaje zmian spowodowane </w:t>
      </w:r>
      <w:r w:rsidR="0032032C" w:rsidRPr="00F424C3">
        <w:t>następującymi</w:t>
      </w:r>
      <w:r w:rsidRPr="00F424C3">
        <w:t xml:space="preserve"> </w:t>
      </w:r>
      <w:r w:rsidR="0032032C" w:rsidRPr="00F424C3">
        <w:t>okolicznościami</w:t>
      </w:r>
      <w:r w:rsidRPr="00F424C3">
        <w:t xml:space="preserve">: </w:t>
      </w:r>
    </w:p>
    <w:p w:rsidR="0032032C" w:rsidRDefault="00472FC2" w:rsidP="00D547A3">
      <w:pPr>
        <w:pStyle w:val="Bezodstpw"/>
        <w:ind w:left="852" w:hanging="144"/>
        <w:jc w:val="both"/>
      </w:pPr>
      <w:r>
        <w:t xml:space="preserve">a) zmiana powszechnie </w:t>
      </w:r>
      <w:r w:rsidR="0032032C">
        <w:t>obowiązujących przepisó</w:t>
      </w:r>
      <w:r>
        <w:t xml:space="preserve">w prawa w zakresie </w:t>
      </w:r>
      <w:r w:rsidR="0032032C">
        <w:t>mającym</w:t>
      </w:r>
      <w:r>
        <w:t xml:space="preserve"> </w:t>
      </w:r>
      <w:r w:rsidR="0032032C">
        <w:t>wpływ na realizacje zamó</w:t>
      </w:r>
      <w:r>
        <w:t xml:space="preserve">wienia, </w:t>
      </w:r>
    </w:p>
    <w:p w:rsidR="0032032C" w:rsidRDefault="00472FC2" w:rsidP="00D547A3">
      <w:pPr>
        <w:pStyle w:val="Bezodstpw"/>
        <w:ind w:left="852" w:hanging="144"/>
        <w:jc w:val="both"/>
      </w:pPr>
      <w:r>
        <w:t xml:space="preserve">b) z przyczyn </w:t>
      </w:r>
      <w:r w:rsidR="0032032C">
        <w:t>niezależnych</w:t>
      </w:r>
      <w:r>
        <w:t xml:space="preserve"> lub </w:t>
      </w:r>
      <w:r w:rsidR="0032032C">
        <w:t>niemożliwych</w:t>
      </w:r>
      <w:r>
        <w:t xml:space="preserve"> do przewidzenia przez </w:t>
      </w:r>
      <w:r w:rsidR="004B558A">
        <w:t>zamawiającego</w:t>
      </w:r>
      <w:r>
        <w:t xml:space="preserve"> i </w:t>
      </w:r>
      <w:r w:rsidR="0032032C">
        <w:t>wykonawcę</w:t>
      </w:r>
      <w:r>
        <w:t xml:space="preserve">, </w:t>
      </w:r>
    </w:p>
    <w:p w:rsidR="003E095B" w:rsidRDefault="0032032C" w:rsidP="00D547A3">
      <w:pPr>
        <w:pStyle w:val="Bezodstpw"/>
        <w:ind w:left="852" w:hanging="144"/>
        <w:jc w:val="both"/>
      </w:pPr>
      <w:r>
        <w:t>c) zmiana osó</w:t>
      </w:r>
      <w:r w:rsidR="00472FC2">
        <w:t xml:space="preserve">b </w:t>
      </w:r>
      <w:r>
        <w:t>pełniących</w:t>
      </w:r>
      <w:r w:rsidR="00472FC2">
        <w:t xml:space="preserve"> samodzielne funkcje na budowie. </w:t>
      </w:r>
    </w:p>
    <w:p w:rsidR="003E095B" w:rsidRPr="0094416D" w:rsidRDefault="00472FC2" w:rsidP="0094416D">
      <w:pPr>
        <w:pStyle w:val="Bezodstpw"/>
        <w:jc w:val="both"/>
        <w:rPr>
          <w:b/>
        </w:rPr>
      </w:pPr>
      <w:r w:rsidRPr="0094416D">
        <w:rPr>
          <w:b/>
        </w:rPr>
        <w:t xml:space="preserve">17. Informacje o podwykonawcach. </w:t>
      </w:r>
    </w:p>
    <w:p w:rsidR="003E095B" w:rsidRDefault="00472FC2" w:rsidP="0094416D">
      <w:pPr>
        <w:pStyle w:val="Bezodstpw"/>
        <w:jc w:val="both"/>
      </w:pPr>
      <w:r>
        <w:t xml:space="preserve">17.1. Wykonawca </w:t>
      </w:r>
      <w:r w:rsidR="0032032C">
        <w:t>zobowiązany</w:t>
      </w:r>
      <w:r>
        <w:t xml:space="preserve"> jest do wskazania </w:t>
      </w:r>
      <w:r w:rsidR="0032032C">
        <w:t>części zamówienia, któ</w:t>
      </w:r>
      <w:r>
        <w:t>r</w:t>
      </w:r>
      <w:r w:rsidR="0032032C">
        <w:t>ych wykonanie zamierza powierzyć</w:t>
      </w:r>
      <w:r>
        <w:t xml:space="preserve"> podwykonawcom, i podania firm podwykona</w:t>
      </w:r>
      <w:r w:rsidR="0032032C">
        <w:t>wcó</w:t>
      </w:r>
      <w:r>
        <w:t xml:space="preserve">w. </w:t>
      </w:r>
    </w:p>
    <w:p w:rsidR="003E095B" w:rsidRDefault="0032032C" w:rsidP="0094416D">
      <w:pPr>
        <w:pStyle w:val="Bezodstpw"/>
        <w:jc w:val="both"/>
      </w:pPr>
      <w:r>
        <w:t>17.2. Powierzenie wykonania części zamó</w:t>
      </w:r>
      <w:r w:rsidR="00472FC2">
        <w:t xml:space="preserve">wienia podwykonawcom nie zwalnia wykonawcy z </w:t>
      </w:r>
      <w:r>
        <w:t>odpowiedzialności</w:t>
      </w:r>
      <w:r w:rsidR="00472FC2">
        <w:t xml:space="preserve"> za </w:t>
      </w:r>
      <w:r>
        <w:t>należyte wykonanie tego zamó</w:t>
      </w:r>
      <w:r w:rsidR="00472FC2">
        <w:t xml:space="preserve">wienia. </w:t>
      </w:r>
    </w:p>
    <w:p w:rsidR="003E095B" w:rsidRDefault="00472FC2" w:rsidP="00AD2DC1">
      <w:pPr>
        <w:pStyle w:val="Bezodstpw"/>
        <w:jc w:val="both"/>
      </w:pPr>
      <w:r>
        <w:t xml:space="preserve">17.3. Informacje o podwykonawcach wykonawca zamieszcza w </w:t>
      </w:r>
      <w:r w:rsidR="0032032C">
        <w:t xml:space="preserve">oświadczeniu wstępnym </w:t>
      </w:r>
      <w:r>
        <w:t xml:space="preserve"> </w:t>
      </w:r>
      <w:r w:rsidR="0032032C">
        <w:t>stanowiącym</w:t>
      </w:r>
      <w:r>
        <w:t xml:space="preserve"> </w:t>
      </w:r>
      <w:r w:rsidR="0032032C">
        <w:t>załącznik</w:t>
      </w:r>
      <w:r>
        <w:t xml:space="preserve"> 2 do SIWZ. </w:t>
      </w:r>
    </w:p>
    <w:p w:rsidR="003E095B" w:rsidRDefault="00472FC2" w:rsidP="00AD2DC1">
      <w:pPr>
        <w:pStyle w:val="Bezodstpw"/>
        <w:jc w:val="both"/>
      </w:pPr>
      <w:r>
        <w:t xml:space="preserve">18. Pouczenie o </w:t>
      </w:r>
      <w:r w:rsidR="004B558A">
        <w:t>ś</w:t>
      </w:r>
      <w:r w:rsidR="00725108">
        <w:t>rodkach</w:t>
      </w:r>
      <w:r>
        <w:t xml:space="preserve"> ochr</w:t>
      </w:r>
      <w:r w:rsidR="004B558A">
        <w:t>ony prawnej. Ś</w:t>
      </w:r>
      <w:r w:rsidR="00725108">
        <w:t>rodki</w:t>
      </w:r>
      <w:r>
        <w:t xml:space="preserve"> ochrony prawnej, jakie </w:t>
      </w:r>
      <w:r w:rsidR="00725108">
        <w:t>przysługują</w:t>
      </w:r>
      <w:r>
        <w:t xml:space="preserve"> wykonawcy, a </w:t>
      </w:r>
      <w:r w:rsidR="00725108">
        <w:t>także</w:t>
      </w:r>
      <w:r>
        <w:t xml:space="preserve"> innemu podmiotowi, </w:t>
      </w:r>
      <w:r w:rsidR="00725108">
        <w:t>jeżeli</w:t>
      </w:r>
      <w:r>
        <w:t xml:space="preserve"> ma lub </w:t>
      </w:r>
      <w:r w:rsidR="00725108">
        <w:t>miał</w:t>
      </w:r>
      <w:r>
        <w:t xml:space="preserve"> inte</w:t>
      </w:r>
      <w:r w:rsidR="00725108">
        <w:t xml:space="preserve">res w uzyskaniu niniejszego zamówienia oraz </w:t>
      </w:r>
      <w:r w:rsidR="004B558A">
        <w:t>poniósł</w:t>
      </w:r>
      <w:r>
        <w:t xml:space="preserve"> lub </w:t>
      </w:r>
      <w:r w:rsidR="00725108">
        <w:t>może</w:t>
      </w:r>
      <w:r>
        <w:t xml:space="preserve"> ponie</w:t>
      </w:r>
      <w:r w:rsidR="00725108">
        <w:t>ść</w:t>
      </w:r>
      <w:r>
        <w:t xml:space="preserve"> </w:t>
      </w:r>
      <w:r w:rsidR="00725108">
        <w:t>szkodę</w:t>
      </w:r>
      <w:r>
        <w:t xml:space="preserve"> w wyniku naruszenia przez </w:t>
      </w:r>
      <w:r w:rsidR="00725108">
        <w:t>zmawiającego przepisó</w:t>
      </w:r>
      <w:r>
        <w:t xml:space="preserve">w ustawy Pzp, wskazane </w:t>
      </w:r>
      <w:r w:rsidR="00725108">
        <w:t>zostały</w:t>
      </w:r>
      <w:r>
        <w:t xml:space="preserve"> w Dziale VI ustawy Pzp. </w:t>
      </w:r>
    </w:p>
    <w:p w:rsidR="003E095B" w:rsidRPr="00AD2DC1" w:rsidRDefault="00472FC2" w:rsidP="00AD2DC1">
      <w:pPr>
        <w:pStyle w:val="Bezodstpw"/>
        <w:jc w:val="both"/>
        <w:rPr>
          <w:b/>
        </w:rPr>
      </w:pPr>
      <w:r w:rsidRPr="00AD2DC1">
        <w:rPr>
          <w:b/>
        </w:rPr>
        <w:t xml:space="preserve">l9. </w:t>
      </w:r>
      <w:r w:rsidR="00725108" w:rsidRPr="00AD2DC1">
        <w:rPr>
          <w:b/>
        </w:rPr>
        <w:t>Pozostałe</w:t>
      </w:r>
      <w:r w:rsidRPr="00AD2DC1">
        <w:rPr>
          <w:b/>
        </w:rPr>
        <w:t xml:space="preserve"> informacje.</w:t>
      </w:r>
    </w:p>
    <w:p w:rsidR="00725108" w:rsidRDefault="00472FC2" w:rsidP="00AD2DC1">
      <w:pPr>
        <w:pStyle w:val="Bezodstpw"/>
        <w:jc w:val="both"/>
      </w:pPr>
      <w:r>
        <w:t xml:space="preserve">19.1. </w:t>
      </w:r>
      <w:r w:rsidR="00725108">
        <w:t>Zamawiający</w:t>
      </w:r>
      <w:r>
        <w:t xml:space="preserve"> nie przewiduje: </w:t>
      </w:r>
    </w:p>
    <w:p w:rsidR="00725108" w:rsidRDefault="00472FC2" w:rsidP="00D547A3">
      <w:pPr>
        <w:pStyle w:val="Bezodstpw"/>
        <w:ind w:left="852" w:hanging="144"/>
        <w:jc w:val="both"/>
      </w:pPr>
      <w:r>
        <w:t xml:space="preserve">a) zawarcia umowy ramowej, </w:t>
      </w:r>
    </w:p>
    <w:p w:rsidR="00725108" w:rsidRDefault="00472FC2" w:rsidP="00D547A3">
      <w:pPr>
        <w:pStyle w:val="Bezodstpw"/>
        <w:ind w:left="852" w:hanging="144"/>
        <w:jc w:val="both"/>
      </w:pPr>
      <w:r>
        <w:t xml:space="preserve">b) </w:t>
      </w:r>
      <w:r w:rsidR="00725108">
        <w:t>składania</w:t>
      </w:r>
      <w:r>
        <w:t xml:space="preserve"> ofert wariantowych, </w:t>
      </w:r>
    </w:p>
    <w:p w:rsidR="00725108" w:rsidRDefault="00472FC2" w:rsidP="00D547A3">
      <w:pPr>
        <w:pStyle w:val="Bezodstpw"/>
        <w:ind w:left="852" w:hanging="144"/>
        <w:jc w:val="both"/>
      </w:pPr>
      <w:r>
        <w:t xml:space="preserve">c) rozliczenia w walutach obcych, </w:t>
      </w:r>
    </w:p>
    <w:p w:rsidR="00725108" w:rsidRDefault="00472FC2" w:rsidP="00D547A3">
      <w:pPr>
        <w:pStyle w:val="Bezodstpw"/>
        <w:ind w:left="852" w:hanging="144"/>
        <w:jc w:val="both"/>
      </w:pPr>
      <w:r>
        <w:t xml:space="preserve">d) aukcji elektronicznej, </w:t>
      </w:r>
    </w:p>
    <w:p w:rsidR="00725108" w:rsidRDefault="00472FC2" w:rsidP="00D547A3">
      <w:pPr>
        <w:pStyle w:val="Bezodstpw"/>
        <w:ind w:left="852" w:hanging="144"/>
        <w:jc w:val="both"/>
      </w:pPr>
      <w:r>
        <w:t>e) dynamicznego s</w:t>
      </w:r>
      <w:r w:rsidR="00725108">
        <w:t xml:space="preserve">ystemu zakup6w, </w:t>
      </w:r>
    </w:p>
    <w:p w:rsidR="003E095B" w:rsidRDefault="00725108" w:rsidP="00D547A3">
      <w:pPr>
        <w:pStyle w:val="Bezodstpw"/>
        <w:ind w:left="852" w:hanging="144"/>
        <w:jc w:val="both"/>
      </w:pPr>
      <w:r>
        <w:t>f) zwrotu kosztó</w:t>
      </w:r>
      <w:r w:rsidR="00472FC2">
        <w:t xml:space="preserve">w </w:t>
      </w:r>
      <w:r>
        <w:t>udziału</w:t>
      </w:r>
      <w:r w:rsidR="00472FC2">
        <w:t xml:space="preserve"> w </w:t>
      </w:r>
      <w:r>
        <w:t>postpowaniu</w:t>
      </w:r>
      <w:r w:rsidR="00472FC2">
        <w:t xml:space="preserve">. </w:t>
      </w:r>
    </w:p>
    <w:p w:rsidR="00FF568D" w:rsidRPr="006B3D41" w:rsidRDefault="00FF568D" w:rsidP="006B3D41">
      <w:pPr>
        <w:pStyle w:val="Nagwek1"/>
        <w:jc w:val="both"/>
        <w:rPr>
          <w:rFonts w:ascii="Cambria" w:eastAsia="Times New Roman" w:hAnsi="Cambria"/>
          <w:b w:val="0"/>
          <w:kern w:val="32"/>
          <w:sz w:val="32"/>
          <w:szCs w:val="32"/>
          <w:lang w:val="pl-PL" w:eastAsia="pl-PL"/>
        </w:rPr>
      </w:pPr>
      <w:r w:rsidRPr="006B3D41">
        <w:rPr>
          <w:b w:val="0"/>
        </w:rPr>
        <w:t xml:space="preserve">19.2 </w:t>
      </w:r>
      <w:r w:rsidRPr="00FF568D">
        <w:rPr>
          <w:rFonts w:eastAsia="Times New Roman"/>
          <w:b w:val="0"/>
          <w:lang w:eastAsia="pl-PL"/>
        </w:rPr>
        <w:t xml:space="preserve">Zamawiający nie dokonał podziału zamówienia na części z uwagi na fakt, iż realizacja przedmiotowej inwestycji wymaga kompleksowego podejścia do zamierzonych działań. </w:t>
      </w:r>
      <w:r w:rsidRPr="00FF568D">
        <w:rPr>
          <w:rFonts w:eastAsia="Times New Roman"/>
          <w:b w:val="0"/>
          <w:lang w:eastAsia="pl-PL"/>
        </w:rPr>
        <w:lastRenderedPageBreak/>
        <w:t>Podzielenie zamówienia może doprowadzić do sytuacji, gdzie potrzeba skoordynowania działań różnych wykonawców realizujących poszczególne części zamówienia mogłaby poważnie zagrozić właściwemu wykonaniu zamówienia, jak również spełnienia wymogów dla zachowania warunków gwarancji na wykonane roboty budowlano-montażowe.</w:t>
      </w:r>
    </w:p>
    <w:p w:rsidR="003E095B" w:rsidRPr="00F424C3" w:rsidRDefault="003E095B" w:rsidP="00AD2DC1">
      <w:pPr>
        <w:pStyle w:val="Bezodstpw"/>
        <w:jc w:val="both"/>
      </w:pPr>
      <w:r w:rsidRPr="00F424C3">
        <w:t>1</w:t>
      </w:r>
      <w:r w:rsidR="00FF568D">
        <w:t>9.3</w:t>
      </w:r>
      <w:r w:rsidR="00472FC2" w:rsidRPr="00F424C3">
        <w:t xml:space="preserve">. </w:t>
      </w:r>
      <w:r w:rsidR="00725108" w:rsidRPr="00F424C3">
        <w:t>Zamawiający</w:t>
      </w:r>
      <w:r w:rsidR="004B558A" w:rsidRPr="00F424C3">
        <w:t xml:space="preserve"> przewiduje udzielenie </w:t>
      </w:r>
      <w:r w:rsidR="00905E87" w:rsidRPr="00F424C3">
        <w:t>zamówień</w:t>
      </w:r>
      <w:r w:rsidR="00472FC2" w:rsidRPr="00F424C3">
        <w:t xml:space="preserve"> </w:t>
      </w:r>
      <w:r w:rsidR="00725108" w:rsidRPr="00F424C3">
        <w:t>uzupełniających</w:t>
      </w:r>
      <w:r w:rsidR="00472FC2" w:rsidRPr="00F424C3">
        <w:t xml:space="preserve"> na </w:t>
      </w:r>
      <w:r w:rsidR="00725108" w:rsidRPr="00F424C3">
        <w:t xml:space="preserve">łączna kwotę </w:t>
      </w:r>
      <w:r w:rsidR="00472FC2" w:rsidRPr="00F424C3">
        <w:t xml:space="preserve">nie </w:t>
      </w:r>
      <w:r w:rsidR="00725108" w:rsidRPr="00F424C3">
        <w:t>przekraczająca</w:t>
      </w:r>
      <w:r w:rsidR="00472FC2" w:rsidRPr="00F424C3">
        <w:t xml:space="preserve"> 25 000,00 </w:t>
      </w:r>
      <w:r w:rsidR="00F424C3" w:rsidRPr="00F424C3">
        <w:t>zł</w:t>
      </w:r>
      <w:r w:rsidR="00472FC2" w:rsidRPr="00F424C3">
        <w:t xml:space="preserve"> netto w zakresie: </w:t>
      </w:r>
    </w:p>
    <w:p w:rsidR="003E095B" w:rsidRPr="00F424C3" w:rsidRDefault="00932C5F" w:rsidP="00D547A3">
      <w:pPr>
        <w:pStyle w:val="Bezodstpw"/>
        <w:ind w:left="852" w:hanging="144"/>
        <w:jc w:val="both"/>
      </w:pPr>
      <w:r>
        <w:t>a)  robó</w:t>
      </w:r>
      <w:r w:rsidR="00472FC2" w:rsidRPr="00F424C3">
        <w:t xml:space="preserve">t budowlano - </w:t>
      </w:r>
      <w:r w:rsidR="00725108" w:rsidRPr="00F424C3">
        <w:t>montażowych</w:t>
      </w:r>
      <w:r w:rsidR="00472FC2" w:rsidRPr="00F424C3">
        <w:t xml:space="preserve">, </w:t>
      </w:r>
    </w:p>
    <w:p w:rsidR="003E095B" w:rsidRPr="00F424C3" w:rsidRDefault="00932C5F" w:rsidP="00D547A3">
      <w:pPr>
        <w:pStyle w:val="Bezodstpw"/>
        <w:ind w:left="852" w:hanging="144"/>
        <w:jc w:val="both"/>
      </w:pPr>
      <w:r>
        <w:t>b</w:t>
      </w:r>
      <w:r w:rsidR="00AF08DD">
        <w:t>)</w:t>
      </w:r>
      <w:r w:rsidR="00472FC2" w:rsidRPr="00F424C3">
        <w:t xml:space="preserve"> </w:t>
      </w:r>
      <w:r>
        <w:t xml:space="preserve"> robó</w:t>
      </w:r>
      <w:r w:rsidR="00472FC2" w:rsidRPr="00F424C3">
        <w:t xml:space="preserve">t posadzkarskich, </w:t>
      </w:r>
    </w:p>
    <w:p w:rsidR="003E095B" w:rsidRPr="00F424C3" w:rsidRDefault="00AF08DD" w:rsidP="00D547A3">
      <w:pPr>
        <w:pStyle w:val="Bezodstpw"/>
        <w:ind w:left="852" w:hanging="144"/>
        <w:jc w:val="both"/>
      </w:pPr>
      <w:r>
        <w:t>c</w:t>
      </w:r>
      <w:r w:rsidR="00932C5F">
        <w:t>) robó</w:t>
      </w:r>
      <w:r w:rsidR="00472FC2" w:rsidRPr="00F424C3">
        <w:t xml:space="preserve">t malarskich, </w:t>
      </w:r>
    </w:p>
    <w:p w:rsidR="003E095B" w:rsidRPr="00F424C3" w:rsidRDefault="00AF08DD" w:rsidP="00D547A3">
      <w:pPr>
        <w:pStyle w:val="Bezodstpw"/>
        <w:ind w:left="852" w:hanging="144"/>
        <w:jc w:val="both"/>
      </w:pPr>
      <w:r>
        <w:t>d</w:t>
      </w:r>
      <w:r w:rsidR="00472FC2" w:rsidRPr="00F424C3">
        <w:t xml:space="preserve">) </w:t>
      </w:r>
      <w:r w:rsidR="004B558A" w:rsidRPr="00F424C3">
        <w:t>innych robó</w:t>
      </w:r>
      <w:r w:rsidR="00472FC2" w:rsidRPr="00F424C3">
        <w:t xml:space="preserve">t </w:t>
      </w:r>
      <w:r w:rsidR="00932C5F">
        <w:t>związanych z modernizacją</w:t>
      </w:r>
      <w:r w:rsidR="004B558A" w:rsidRPr="00F424C3">
        <w:t xml:space="preserve"> budynku</w:t>
      </w:r>
      <w:r w:rsidR="00472FC2" w:rsidRPr="00F424C3">
        <w:t xml:space="preserve"> </w:t>
      </w:r>
    </w:p>
    <w:p w:rsidR="003E095B" w:rsidRPr="00F424C3" w:rsidRDefault="00254077" w:rsidP="00AD2DC1">
      <w:pPr>
        <w:pStyle w:val="Bezodstpw"/>
        <w:jc w:val="both"/>
      </w:pPr>
      <w:r w:rsidRPr="00F424C3">
        <w:t>20. Wykaz załączników</w:t>
      </w:r>
      <w:r w:rsidR="00472FC2" w:rsidRPr="00F424C3">
        <w:t xml:space="preserve"> do SIWZ. </w:t>
      </w:r>
    </w:p>
    <w:p w:rsidR="003E095B" w:rsidRDefault="00254077" w:rsidP="009C43C8">
      <w:pPr>
        <w:pStyle w:val="Bezodstpw"/>
        <w:ind w:left="1560" w:hanging="144"/>
        <w:jc w:val="both"/>
      </w:pPr>
      <w:r>
        <w:t>Załącznik 1</w:t>
      </w:r>
      <w:r w:rsidR="00472FC2">
        <w:t xml:space="preserve"> -formularz oferty </w:t>
      </w:r>
    </w:p>
    <w:p w:rsidR="003E095B" w:rsidRDefault="00254077" w:rsidP="009C43C8">
      <w:pPr>
        <w:pStyle w:val="Bezodstpw"/>
        <w:ind w:left="1560" w:hanging="144"/>
        <w:jc w:val="both"/>
      </w:pPr>
      <w:r>
        <w:t>Załącznik</w:t>
      </w:r>
      <w:r w:rsidR="00472FC2">
        <w:t xml:space="preserve"> 2 - </w:t>
      </w:r>
      <w:r>
        <w:t>oświadczenie</w:t>
      </w:r>
      <w:r w:rsidR="00472FC2">
        <w:t xml:space="preserve"> </w:t>
      </w:r>
      <w:r>
        <w:t>wstępne</w:t>
      </w:r>
      <w:r w:rsidR="00472FC2">
        <w:t xml:space="preserve"> </w:t>
      </w:r>
    </w:p>
    <w:p w:rsidR="003E095B" w:rsidRDefault="00254077" w:rsidP="009C43C8">
      <w:pPr>
        <w:pStyle w:val="Bezodstpw"/>
        <w:ind w:left="1560" w:hanging="144"/>
        <w:jc w:val="both"/>
      </w:pPr>
      <w:r>
        <w:t>Załącznik</w:t>
      </w:r>
      <w:r w:rsidR="00472FC2">
        <w:t xml:space="preserve"> 3 - grupa </w:t>
      </w:r>
      <w:r>
        <w:t>kapitałowa</w:t>
      </w:r>
      <w:r w:rsidR="00472FC2">
        <w:t xml:space="preserve"> </w:t>
      </w:r>
    </w:p>
    <w:p w:rsidR="003E095B" w:rsidRDefault="00254077" w:rsidP="009C43C8">
      <w:pPr>
        <w:pStyle w:val="Bezodstpw"/>
        <w:ind w:left="1560" w:hanging="144"/>
        <w:jc w:val="both"/>
      </w:pPr>
      <w:r>
        <w:t>Załącznik 4 -wykaz robó</w:t>
      </w:r>
      <w:r w:rsidR="00472FC2">
        <w:t xml:space="preserve">t </w:t>
      </w:r>
    </w:p>
    <w:p w:rsidR="003E095B" w:rsidRDefault="00254077" w:rsidP="009C43C8">
      <w:pPr>
        <w:pStyle w:val="Bezodstpw"/>
        <w:ind w:left="1560" w:hanging="144"/>
        <w:jc w:val="both"/>
      </w:pPr>
      <w:r>
        <w:t>Załącznik 5 - wykaz osó</w:t>
      </w:r>
      <w:r w:rsidR="00472FC2">
        <w:t xml:space="preserve">b </w:t>
      </w:r>
    </w:p>
    <w:p w:rsidR="009815F1" w:rsidRDefault="00254077" w:rsidP="009C43C8">
      <w:pPr>
        <w:pStyle w:val="Bezodstpw"/>
        <w:ind w:left="1560" w:hanging="144"/>
        <w:jc w:val="both"/>
      </w:pPr>
      <w:r>
        <w:t>Załącznik 6 - wzó</w:t>
      </w:r>
      <w:r w:rsidR="00472FC2">
        <w:t xml:space="preserve">r </w:t>
      </w:r>
      <w:r w:rsidR="003E095B">
        <w:t>umowy</w:t>
      </w:r>
    </w:p>
    <w:p w:rsidR="00B74648" w:rsidRDefault="00B74648" w:rsidP="009C43C8">
      <w:pPr>
        <w:pStyle w:val="Bezodstpw"/>
        <w:ind w:left="1560" w:hanging="144"/>
        <w:jc w:val="both"/>
      </w:pPr>
    </w:p>
    <w:p w:rsidR="00B74648" w:rsidRDefault="00B74648" w:rsidP="009C43C8">
      <w:pPr>
        <w:pStyle w:val="Bezodstpw"/>
        <w:ind w:left="1560" w:hanging="144"/>
        <w:jc w:val="both"/>
      </w:pPr>
    </w:p>
    <w:p w:rsidR="004827EC" w:rsidRDefault="004827EC" w:rsidP="009C43C8">
      <w:pPr>
        <w:pStyle w:val="Bezodstpw"/>
        <w:ind w:left="1560" w:hanging="144"/>
        <w:jc w:val="both"/>
      </w:pPr>
    </w:p>
    <w:p w:rsidR="004827EC" w:rsidRDefault="004827EC" w:rsidP="009C43C8">
      <w:pPr>
        <w:pStyle w:val="Bezodstpw"/>
        <w:ind w:left="1560" w:hanging="144"/>
        <w:jc w:val="both"/>
      </w:pPr>
    </w:p>
    <w:p w:rsidR="004827EC" w:rsidRDefault="004827EC" w:rsidP="009C43C8">
      <w:pPr>
        <w:pStyle w:val="Bezodstpw"/>
        <w:ind w:left="1560" w:hanging="144"/>
        <w:jc w:val="both"/>
      </w:pPr>
    </w:p>
    <w:p w:rsidR="004827EC" w:rsidRDefault="004827EC" w:rsidP="009C43C8">
      <w:pPr>
        <w:pStyle w:val="Bezodstpw"/>
        <w:ind w:left="1560" w:hanging="144"/>
        <w:jc w:val="both"/>
      </w:pPr>
    </w:p>
    <w:p w:rsidR="004827EC" w:rsidRDefault="004827EC" w:rsidP="009C43C8">
      <w:pPr>
        <w:pStyle w:val="Bezodstpw"/>
        <w:ind w:left="1560" w:hanging="144"/>
        <w:jc w:val="both"/>
      </w:pPr>
    </w:p>
    <w:p w:rsidR="004827EC" w:rsidRDefault="004827EC" w:rsidP="009C43C8">
      <w:pPr>
        <w:pStyle w:val="Bezodstpw"/>
        <w:ind w:left="1560" w:hanging="144"/>
        <w:jc w:val="both"/>
      </w:pPr>
    </w:p>
    <w:p w:rsidR="004827EC" w:rsidRDefault="004827EC" w:rsidP="009C43C8">
      <w:pPr>
        <w:pStyle w:val="Bezodstpw"/>
        <w:ind w:left="1560" w:hanging="144"/>
        <w:jc w:val="both"/>
      </w:pPr>
    </w:p>
    <w:p w:rsidR="004827EC" w:rsidRDefault="004827EC" w:rsidP="009C43C8">
      <w:pPr>
        <w:pStyle w:val="Bezodstpw"/>
        <w:ind w:left="1560" w:hanging="144"/>
        <w:jc w:val="both"/>
      </w:pPr>
    </w:p>
    <w:p w:rsidR="004827EC" w:rsidRDefault="004827EC" w:rsidP="009C43C8">
      <w:pPr>
        <w:pStyle w:val="Bezodstpw"/>
        <w:ind w:left="1560" w:hanging="144"/>
        <w:jc w:val="both"/>
      </w:pPr>
    </w:p>
    <w:p w:rsidR="004827EC" w:rsidRDefault="004827EC" w:rsidP="009C43C8">
      <w:pPr>
        <w:pStyle w:val="Bezodstpw"/>
        <w:ind w:left="1560" w:hanging="144"/>
        <w:jc w:val="both"/>
      </w:pPr>
    </w:p>
    <w:p w:rsidR="004827EC" w:rsidRDefault="004827EC" w:rsidP="009C43C8">
      <w:pPr>
        <w:pStyle w:val="Bezodstpw"/>
        <w:ind w:left="1560" w:hanging="144"/>
        <w:jc w:val="both"/>
      </w:pPr>
    </w:p>
    <w:p w:rsidR="004827EC" w:rsidRDefault="004827EC" w:rsidP="009C43C8">
      <w:pPr>
        <w:pStyle w:val="Bezodstpw"/>
        <w:ind w:left="1560" w:hanging="144"/>
        <w:jc w:val="both"/>
      </w:pPr>
    </w:p>
    <w:p w:rsidR="004827EC" w:rsidRDefault="004827EC" w:rsidP="009C43C8">
      <w:pPr>
        <w:pStyle w:val="Bezodstpw"/>
        <w:ind w:left="1560" w:hanging="144"/>
        <w:jc w:val="both"/>
      </w:pPr>
    </w:p>
    <w:p w:rsidR="00912D01" w:rsidRDefault="00912D01" w:rsidP="009C43C8">
      <w:pPr>
        <w:pStyle w:val="Bezodstpw"/>
        <w:ind w:left="1560" w:hanging="144"/>
        <w:jc w:val="both"/>
      </w:pPr>
    </w:p>
    <w:p w:rsidR="00912D01" w:rsidRDefault="00912D01" w:rsidP="009C43C8">
      <w:pPr>
        <w:pStyle w:val="Bezodstpw"/>
        <w:ind w:left="1560" w:hanging="144"/>
        <w:jc w:val="both"/>
      </w:pPr>
    </w:p>
    <w:p w:rsidR="00912D01" w:rsidRDefault="00912D01" w:rsidP="009C43C8">
      <w:pPr>
        <w:pStyle w:val="Bezodstpw"/>
        <w:ind w:left="1560" w:hanging="144"/>
        <w:jc w:val="both"/>
      </w:pPr>
    </w:p>
    <w:p w:rsidR="00912D01" w:rsidRDefault="00912D01" w:rsidP="009C43C8">
      <w:pPr>
        <w:pStyle w:val="Bezodstpw"/>
        <w:ind w:left="1560" w:hanging="144"/>
        <w:jc w:val="both"/>
      </w:pPr>
    </w:p>
    <w:p w:rsidR="00912D01" w:rsidRDefault="00912D01" w:rsidP="009C43C8">
      <w:pPr>
        <w:pStyle w:val="Bezodstpw"/>
        <w:ind w:left="1560" w:hanging="144"/>
        <w:jc w:val="both"/>
      </w:pPr>
    </w:p>
    <w:p w:rsidR="00912D01" w:rsidRDefault="00912D01" w:rsidP="009C43C8">
      <w:pPr>
        <w:pStyle w:val="Bezodstpw"/>
        <w:ind w:left="1560" w:hanging="144"/>
        <w:jc w:val="both"/>
      </w:pPr>
      <w:bookmarkStart w:id="0" w:name="_GoBack"/>
      <w:bookmarkEnd w:id="0"/>
    </w:p>
    <w:p w:rsidR="004827EC" w:rsidRDefault="004827EC" w:rsidP="009C43C8">
      <w:pPr>
        <w:pStyle w:val="Bezodstpw"/>
        <w:ind w:left="1560" w:hanging="144"/>
        <w:jc w:val="both"/>
      </w:pPr>
    </w:p>
    <w:p w:rsidR="004827EC" w:rsidRDefault="004827EC" w:rsidP="009C43C8">
      <w:pPr>
        <w:pStyle w:val="Bezodstpw"/>
        <w:ind w:left="1560" w:hanging="144"/>
        <w:jc w:val="both"/>
      </w:pPr>
    </w:p>
    <w:p w:rsidR="004827EC" w:rsidRDefault="004827EC" w:rsidP="009C43C8">
      <w:pPr>
        <w:pStyle w:val="Bezodstpw"/>
        <w:ind w:left="1560" w:hanging="144"/>
        <w:jc w:val="both"/>
      </w:pPr>
    </w:p>
    <w:p w:rsidR="00F424C3" w:rsidRDefault="00F424C3" w:rsidP="009C43C8">
      <w:pPr>
        <w:pStyle w:val="Bezodstpw"/>
        <w:ind w:left="1560" w:hanging="144"/>
        <w:jc w:val="both"/>
      </w:pPr>
    </w:p>
    <w:p w:rsidR="00F424C3" w:rsidRDefault="00F424C3" w:rsidP="009C43C8">
      <w:pPr>
        <w:pStyle w:val="Bezodstpw"/>
        <w:ind w:left="1560" w:hanging="144"/>
        <w:jc w:val="both"/>
      </w:pPr>
    </w:p>
    <w:p w:rsidR="00F424C3" w:rsidRDefault="00F424C3" w:rsidP="009C43C8">
      <w:pPr>
        <w:pStyle w:val="Bezodstpw"/>
        <w:ind w:left="1560" w:hanging="144"/>
        <w:jc w:val="both"/>
      </w:pPr>
    </w:p>
    <w:p w:rsidR="004827EC" w:rsidRDefault="004827EC" w:rsidP="009C43C8">
      <w:pPr>
        <w:pStyle w:val="Bezodstpw"/>
        <w:ind w:left="1560" w:hanging="144"/>
        <w:jc w:val="both"/>
      </w:pPr>
    </w:p>
    <w:p w:rsidR="004827EC" w:rsidRDefault="004827EC" w:rsidP="009C43C8">
      <w:pPr>
        <w:pStyle w:val="Bezodstpw"/>
        <w:ind w:left="1560" w:hanging="144"/>
        <w:jc w:val="both"/>
      </w:pPr>
    </w:p>
    <w:p w:rsidR="004827EC" w:rsidRDefault="004827EC" w:rsidP="009C43C8">
      <w:pPr>
        <w:pStyle w:val="Bezodstpw"/>
        <w:ind w:left="1560" w:hanging="144"/>
        <w:jc w:val="both"/>
      </w:pPr>
    </w:p>
    <w:p w:rsidR="004827EC" w:rsidRDefault="004827EC" w:rsidP="009C43C8">
      <w:pPr>
        <w:pStyle w:val="Bezodstpw"/>
        <w:ind w:left="1560" w:hanging="144"/>
        <w:jc w:val="both"/>
      </w:pPr>
    </w:p>
    <w:p w:rsidR="004827EC" w:rsidRDefault="004827EC" w:rsidP="009C43C8">
      <w:pPr>
        <w:pStyle w:val="Bezodstpw"/>
        <w:ind w:left="1560" w:hanging="144"/>
        <w:jc w:val="both"/>
      </w:pPr>
    </w:p>
    <w:p w:rsidR="00B74648" w:rsidRPr="00AC0B90" w:rsidRDefault="00B74648" w:rsidP="00B74648">
      <w:pPr>
        <w:pStyle w:val="Nagwek1"/>
        <w:tabs>
          <w:tab w:val="left" w:pos="0"/>
        </w:tabs>
        <w:spacing w:line="276" w:lineRule="auto"/>
        <w:jc w:val="right"/>
        <w:rPr>
          <w:rFonts w:eastAsia="Arial-BoldMT"/>
          <w:sz w:val="22"/>
          <w:szCs w:val="22"/>
          <w:lang w:val="pl-PL"/>
        </w:rPr>
      </w:pPr>
      <w:r w:rsidRPr="00AC0B90">
        <w:rPr>
          <w:rFonts w:eastAsia="Times New Roman"/>
          <w:b w:val="0"/>
          <w:sz w:val="22"/>
          <w:szCs w:val="22"/>
          <w:lang w:val="pl-PL"/>
        </w:rPr>
        <w:lastRenderedPageBreak/>
        <w:t>Załącznik 1 do SIWZ – formularz oferty</w:t>
      </w:r>
    </w:p>
    <w:p w:rsidR="00B74648" w:rsidRPr="00AC0B90" w:rsidRDefault="00B74648" w:rsidP="00AC0B90">
      <w:pPr>
        <w:tabs>
          <w:tab w:val="left" w:pos="0"/>
        </w:tabs>
        <w:autoSpaceDE w:val="0"/>
        <w:spacing w:line="276" w:lineRule="auto"/>
        <w:rPr>
          <w:rFonts w:ascii="Times New Roman" w:eastAsia="Times New Roman" w:hAnsi="Times New Roman" w:cs="Times New Roman"/>
          <w:iCs/>
          <w:lang w:eastAsia="ar-SA"/>
        </w:rPr>
      </w:pPr>
      <w:r w:rsidRPr="00AC0B90">
        <w:rPr>
          <w:rFonts w:ascii="Times New Roman" w:eastAsia="Arial-BoldMT" w:hAnsi="Times New Roman" w:cs="Times New Roman"/>
        </w:rPr>
        <w:t xml:space="preserve">Numer zamówienia: </w:t>
      </w:r>
      <w:r w:rsidR="00AC0B90">
        <w:rPr>
          <w:rFonts w:ascii="Times New Roman" w:eastAsia="Arial-BoldMT" w:hAnsi="Times New Roman" w:cs="Times New Roman"/>
        </w:rPr>
        <w:t>K</w:t>
      </w:r>
      <w:r w:rsidRPr="00AC0B90">
        <w:rPr>
          <w:rFonts w:ascii="Times New Roman" w:eastAsia="Arial-BoldMT" w:hAnsi="Times New Roman" w:cs="Times New Roman"/>
          <w:bCs/>
        </w:rPr>
        <w:t>ZP</w:t>
      </w:r>
      <w:r w:rsidR="00AC0B90">
        <w:rPr>
          <w:rFonts w:ascii="Times New Roman" w:eastAsia="Arial-BoldMT" w:hAnsi="Times New Roman" w:cs="Times New Roman"/>
          <w:bCs/>
        </w:rPr>
        <w:t>A.271.5</w:t>
      </w:r>
      <w:r w:rsidRPr="00AC0B90">
        <w:rPr>
          <w:rFonts w:ascii="Times New Roman" w:eastAsia="Arial-BoldMT" w:hAnsi="Times New Roman" w:cs="Times New Roman"/>
          <w:bCs/>
        </w:rPr>
        <w:t>.2016</w:t>
      </w:r>
    </w:p>
    <w:p w:rsidR="00B74648" w:rsidRPr="00AC0B90" w:rsidRDefault="00B74648" w:rsidP="00B74648">
      <w:pPr>
        <w:spacing w:line="276" w:lineRule="auto"/>
        <w:rPr>
          <w:rFonts w:ascii="Times New Roman" w:eastAsia="Lucida Sans Unicode" w:hAnsi="Times New Roman" w:cs="Times New Roman"/>
          <w:lang w:eastAsia="ar-SA"/>
        </w:rPr>
      </w:pPr>
    </w:p>
    <w:p w:rsidR="00B74648" w:rsidRPr="00AC0B90" w:rsidRDefault="00B74648" w:rsidP="00AC0B90">
      <w:pPr>
        <w:spacing w:after="0" w:line="240" w:lineRule="auto"/>
        <w:rPr>
          <w:rFonts w:ascii="Times New Roman" w:hAnsi="Times New Roman" w:cs="Times New Roman"/>
          <w:b/>
          <w:lang w:eastAsia="zh-CN"/>
        </w:rPr>
      </w:pPr>
      <w:r w:rsidRPr="00AC0B90">
        <w:rPr>
          <w:rFonts w:ascii="Times New Roman" w:hAnsi="Times New Roman" w:cs="Times New Roman"/>
          <w:b/>
        </w:rPr>
        <w:t>Wykonawca:</w:t>
      </w:r>
    </w:p>
    <w:p w:rsidR="00B74648" w:rsidRPr="00AC0B90" w:rsidRDefault="00B74648" w:rsidP="00AC0B90">
      <w:pPr>
        <w:spacing w:after="0" w:line="240" w:lineRule="auto"/>
        <w:ind w:right="5954"/>
        <w:rPr>
          <w:rFonts w:ascii="Times New Roman" w:hAnsi="Times New Roman" w:cs="Times New Roman"/>
        </w:rPr>
      </w:pPr>
      <w:r w:rsidRPr="00AC0B90">
        <w:rPr>
          <w:rFonts w:ascii="Times New Roman" w:hAnsi="Times New Roman" w:cs="Times New Roman"/>
        </w:rPr>
        <w:t>………………………………………………………………………………………………………………………………</w:t>
      </w:r>
    </w:p>
    <w:p w:rsidR="00B74648" w:rsidRPr="00AC0B90" w:rsidRDefault="00B74648" w:rsidP="00AC0B90">
      <w:pPr>
        <w:spacing w:after="0" w:line="240" w:lineRule="auto"/>
        <w:ind w:right="5953"/>
        <w:rPr>
          <w:rFonts w:ascii="Times New Roman" w:hAnsi="Times New Roman" w:cs="Times New Roman"/>
        </w:rPr>
      </w:pPr>
      <w:r w:rsidRPr="00AC0B90">
        <w:rPr>
          <w:rFonts w:ascii="Times New Roman" w:hAnsi="Times New Roman" w:cs="Times New Roman"/>
        </w:rPr>
        <w:t xml:space="preserve"> (pełna nazwa, adres)</w:t>
      </w:r>
    </w:p>
    <w:p w:rsidR="00B74648" w:rsidRPr="00AC0B90" w:rsidRDefault="00B74648" w:rsidP="00B74648">
      <w:pPr>
        <w:spacing w:line="120" w:lineRule="atLeast"/>
        <w:jc w:val="both"/>
        <w:rPr>
          <w:rFonts w:ascii="Times New Roman" w:eastAsia="Times New Roman" w:hAnsi="Times New Roman" w:cs="Times New Roman"/>
          <w:lang w:eastAsia="ar-SA"/>
        </w:rPr>
      </w:pPr>
    </w:p>
    <w:p w:rsidR="00B74648" w:rsidRPr="00AC0B90" w:rsidRDefault="00B74648" w:rsidP="00B74648">
      <w:pPr>
        <w:pStyle w:val="Nagwek4"/>
        <w:tabs>
          <w:tab w:val="left" w:pos="2556"/>
        </w:tabs>
        <w:ind w:left="6795" w:firstLine="0"/>
        <w:jc w:val="left"/>
        <w:rPr>
          <w:rFonts w:eastAsia="Times New Roman" w:cs="Times New Roman"/>
          <w:sz w:val="22"/>
          <w:szCs w:val="22"/>
          <w:u w:val="none"/>
          <w:lang w:eastAsia="ar-SA"/>
        </w:rPr>
      </w:pPr>
    </w:p>
    <w:p w:rsidR="00B74648" w:rsidRPr="00AC0B90" w:rsidRDefault="00B74648" w:rsidP="00B74648">
      <w:pPr>
        <w:spacing w:line="120" w:lineRule="atLeast"/>
        <w:jc w:val="center"/>
        <w:rPr>
          <w:rFonts w:ascii="Times New Roman" w:eastAsia="Lucida Sans Unicode" w:hAnsi="Times New Roman" w:cs="Times New Roman"/>
          <w:b/>
          <w:bCs/>
          <w:lang w:eastAsia="ar-SA"/>
        </w:rPr>
      </w:pPr>
      <w:r w:rsidRPr="00AC0B90">
        <w:rPr>
          <w:rFonts w:ascii="Times New Roman" w:hAnsi="Times New Roman" w:cs="Times New Roman"/>
          <w:b/>
          <w:bCs/>
          <w:lang w:eastAsia="ar-SA"/>
        </w:rPr>
        <w:t>OFERTA PRZETARGOWA</w:t>
      </w:r>
    </w:p>
    <w:p w:rsidR="00AC0B90" w:rsidRPr="00AC0B90" w:rsidRDefault="00AC0B90" w:rsidP="005D5974">
      <w:pPr>
        <w:spacing w:after="0" w:line="240" w:lineRule="auto"/>
        <w:jc w:val="both"/>
        <w:rPr>
          <w:rFonts w:ascii="Times New Roman" w:hAnsi="Times New Roman" w:cs="Times New Roman"/>
          <w:b/>
        </w:rPr>
      </w:pPr>
    </w:p>
    <w:p w:rsidR="00AC0B90" w:rsidRPr="00AC0B90" w:rsidRDefault="00AC0B90" w:rsidP="005D5974">
      <w:pPr>
        <w:pStyle w:val="Bezodstpw"/>
        <w:jc w:val="both"/>
        <w:rPr>
          <w:rFonts w:cs="Times New Roman"/>
          <w:sz w:val="22"/>
          <w:lang w:eastAsia="zh-CN"/>
        </w:rPr>
      </w:pPr>
      <w:r w:rsidRPr="00AC0B90">
        <w:rPr>
          <w:rFonts w:cs="Times New Roman"/>
          <w:sz w:val="22"/>
        </w:rPr>
        <w:t xml:space="preserve">Odpowiadając na postępowanie o udzielenie zamówienia publicznego w trybie przetargu nieograniczonego na zadanie pn. </w:t>
      </w:r>
      <w:r w:rsidRPr="00AC0B90">
        <w:rPr>
          <w:rFonts w:cs="Times New Roman"/>
          <w:b/>
          <w:sz w:val="22"/>
        </w:rPr>
        <w:t xml:space="preserve"> Modernizacja budynku po posterunku policji na dzienny dom seniora „ SENIOR – WIGOR</w:t>
      </w:r>
      <w:r w:rsidRPr="00AC0B90">
        <w:rPr>
          <w:rFonts w:cs="Times New Roman"/>
          <w:i/>
          <w:sz w:val="22"/>
        </w:rPr>
        <w:t>”</w:t>
      </w:r>
      <w:r w:rsidRPr="00AC0B90">
        <w:rPr>
          <w:rFonts w:cs="Times New Roman"/>
          <w:sz w:val="22"/>
        </w:rPr>
        <w:t xml:space="preserve"> prowadzonego przez Gminę</w:t>
      </w:r>
      <w:r>
        <w:rPr>
          <w:rFonts w:cs="Times New Roman"/>
          <w:sz w:val="22"/>
        </w:rPr>
        <w:t xml:space="preserve"> Leoncin ul. Partyzantów 3, 05-155 Leoncin </w:t>
      </w:r>
      <w:r w:rsidRPr="00AC0B90">
        <w:rPr>
          <w:rFonts w:cs="Times New Roman"/>
          <w:sz w:val="22"/>
        </w:rPr>
        <w:t>oświadczam, co następuje:</w:t>
      </w:r>
    </w:p>
    <w:p w:rsidR="00B74648" w:rsidRPr="00AC0B90" w:rsidRDefault="00B74648" w:rsidP="00B74648">
      <w:pPr>
        <w:pStyle w:val="Akapitzlist"/>
        <w:widowControl w:val="0"/>
        <w:numPr>
          <w:ilvl w:val="3"/>
          <w:numId w:val="7"/>
        </w:numPr>
        <w:tabs>
          <w:tab w:val="clear" w:pos="723"/>
          <w:tab w:val="num" w:pos="426"/>
          <w:tab w:val="left" w:pos="7230"/>
          <w:tab w:val="left" w:pos="9387"/>
        </w:tabs>
        <w:suppressAutoHyphens/>
        <w:spacing w:after="0" w:line="276" w:lineRule="auto"/>
        <w:ind w:left="426" w:hanging="284"/>
        <w:jc w:val="both"/>
        <w:rPr>
          <w:rFonts w:ascii="Times New Roman" w:eastAsia="Times New Roman" w:hAnsi="Times New Roman" w:cs="Times New Roman"/>
          <w:lang w:eastAsia="ar-SA"/>
        </w:rPr>
      </w:pPr>
      <w:r w:rsidRPr="00AC0B90">
        <w:rPr>
          <w:rFonts w:ascii="Times New Roman" w:eastAsia="Times New Roman" w:hAnsi="Times New Roman" w:cs="Times New Roman"/>
          <w:lang w:eastAsia="ar-SA"/>
        </w:rPr>
        <w:t>Zapoznałem się z treścią specyfikacji istotnych warunków zamówienia i nie wnoszę do niej zastrzeżeń.</w:t>
      </w:r>
    </w:p>
    <w:p w:rsidR="00B74648" w:rsidRPr="00AC0B90" w:rsidRDefault="00B74648" w:rsidP="00B74648">
      <w:pPr>
        <w:pStyle w:val="Akapitzlist"/>
        <w:widowControl w:val="0"/>
        <w:numPr>
          <w:ilvl w:val="3"/>
          <w:numId w:val="7"/>
        </w:numPr>
        <w:tabs>
          <w:tab w:val="clear" w:pos="723"/>
          <w:tab w:val="num" w:pos="426"/>
          <w:tab w:val="left" w:pos="7230"/>
          <w:tab w:val="left" w:pos="9387"/>
        </w:tabs>
        <w:suppressAutoHyphens/>
        <w:spacing w:after="0" w:line="276" w:lineRule="auto"/>
        <w:ind w:left="426" w:hanging="284"/>
        <w:jc w:val="both"/>
        <w:rPr>
          <w:rFonts w:ascii="Times New Roman" w:eastAsia="Times New Roman" w:hAnsi="Times New Roman" w:cs="Times New Roman"/>
          <w:lang w:eastAsia="ar-SA"/>
        </w:rPr>
      </w:pPr>
      <w:r w:rsidRPr="00AC0B90">
        <w:rPr>
          <w:rFonts w:ascii="Times New Roman" w:eastAsia="Times New Roman" w:hAnsi="Times New Roman" w:cs="Times New Roman"/>
          <w:lang w:eastAsia="ar-SA"/>
        </w:rPr>
        <w:t>Zdobyłem konieczne informacje do przygotowania oferty.</w:t>
      </w:r>
    </w:p>
    <w:p w:rsidR="00B74648" w:rsidRPr="00AC0B90" w:rsidRDefault="00B74648" w:rsidP="00B74648">
      <w:pPr>
        <w:pStyle w:val="Akapitzlist"/>
        <w:widowControl w:val="0"/>
        <w:numPr>
          <w:ilvl w:val="3"/>
          <w:numId w:val="7"/>
        </w:numPr>
        <w:tabs>
          <w:tab w:val="clear" w:pos="723"/>
          <w:tab w:val="num" w:pos="426"/>
          <w:tab w:val="left" w:pos="7230"/>
          <w:tab w:val="left" w:pos="9387"/>
        </w:tabs>
        <w:suppressAutoHyphens/>
        <w:spacing w:after="0" w:line="276" w:lineRule="auto"/>
        <w:ind w:left="426" w:hanging="284"/>
        <w:jc w:val="both"/>
        <w:rPr>
          <w:rFonts w:ascii="Times New Roman" w:eastAsia="Times New Roman" w:hAnsi="Times New Roman" w:cs="Times New Roman"/>
          <w:lang w:eastAsia="ar-SA"/>
        </w:rPr>
      </w:pPr>
      <w:r w:rsidRPr="00AC0B90">
        <w:rPr>
          <w:rFonts w:ascii="Times New Roman" w:eastAsia="Times New Roman" w:hAnsi="Times New Roman" w:cs="Times New Roman"/>
          <w:lang w:eastAsia="ar-SA"/>
        </w:rPr>
        <w:t>Gwarantuję wykonanie całości zamówienia zgodnie z:</w:t>
      </w:r>
    </w:p>
    <w:p w:rsidR="00B74648" w:rsidRPr="00AC0B90" w:rsidRDefault="00B74648" w:rsidP="00B74648">
      <w:pPr>
        <w:pStyle w:val="Akapitzlist"/>
        <w:widowControl w:val="0"/>
        <w:numPr>
          <w:ilvl w:val="0"/>
          <w:numId w:val="8"/>
        </w:numPr>
        <w:tabs>
          <w:tab w:val="left" w:pos="7230"/>
          <w:tab w:val="left" w:pos="9387"/>
        </w:tabs>
        <w:suppressAutoHyphens/>
        <w:spacing w:after="0" w:line="276" w:lineRule="auto"/>
        <w:ind w:left="851" w:hanging="284"/>
        <w:jc w:val="both"/>
        <w:rPr>
          <w:rFonts w:ascii="Times New Roman" w:eastAsia="Times New Roman" w:hAnsi="Times New Roman" w:cs="Times New Roman"/>
          <w:lang w:eastAsia="ar-SA"/>
        </w:rPr>
      </w:pPr>
      <w:r w:rsidRPr="00AC0B90">
        <w:rPr>
          <w:rFonts w:ascii="Times New Roman" w:eastAsia="Times New Roman" w:hAnsi="Times New Roman" w:cs="Times New Roman"/>
          <w:lang w:eastAsia="ar-SA"/>
        </w:rPr>
        <w:t xml:space="preserve">treścią specyfikacji istotnych warunków zamówienia, </w:t>
      </w:r>
    </w:p>
    <w:p w:rsidR="00B74648" w:rsidRPr="00AC0B90" w:rsidRDefault="00B74648" w:rsidP="00B74648">
      <w:pPr>
        <w:pStyle w:val="Akapitzlist"/>
        <w:widowControl w:val="0"/>
        <w:numPr>
          <w:ilvl w:val="0"/>
          <w:numId w:val="8"/>
        </w:numPr>
        <w:tabs>
          <w:tab w:val="left" w:pos="7230"/>
          <w:tab w:val="left" w:pos="9387"/>
        </w:tabs>
        <w:suppressAutoHyphens/>
        <w:spacing w:after="0" w:line="276" w:lineRule="auto"/>
        <w:ind w:left="851" w:hanging="284"/>
        <w:jc w:val="both"/>
        <w:rPr>
          <w:rFonts w:ascii="Times New Roman" w:eastAsia="Times New Roman" w:hAnsi="Times New Roman" w:cs="Times New Roman"/>
          <w:lang w:eastAsia="ar-SA"/>
        </w:rPr>
      </w:pPr>
      <w:r w:rsidRPr="00AC0B90">
        <w:rPr>
          <w:rFonts w:ascii="Times New Roman" w:eastAsia="Times New Roman" w:hAnsi="Times New Roman" w:cs="Times New Roman"/>
          <w:lang w:eastAsia="ar-SA"/>
        </w:rPr>
        <w:t>wyjaśnieniami do specyfikacji istotnych warunków zamówienia,</w:t>
      </w:r>
    </w:p>
    <w:p w:rsidR="00B74648" w:rsidRPr="00AC0B90" w:rsidRDefault="00B74648" w:rsidP="00B74648">
      <w:pPr>
        <w:pStyle w:val="Akapitzlist"/>
        <w:widowControl w:val="0"/>
        <w:numPr>
          <w:ilvl w:val="0"/>
          <w:numId w:val="8"/>
        </w:numPr>
        <w:tabs>
          <w:tab w:val="left" w:pos="7230"/>
          <w:tab w:val="left" w:pos="9387"/>
        </w:tabs>
        <w:suppressAutoHyphens/>
        <w:spacing w:after="0" w:line="276" w:lineRule="auto"/>
        <w:ind w:left="851" w:hanging="284"/>
        <w:jc w:val="both"/>
        <w:rPr>
          <w:rFonts w:ascii="Times New Roman" w:eastAsia="Times New Roman" w:hAnsi="Times New Roman" w:cs="Times New Roman"/>
          <w:lang w:eastAsia="ar-SA"/>
        </w:rPr>
      </w:pPr>
      <w:r w:rsidRPr="00AC0B90">
        <w:rPr>
          <w:rFonts w:ascii="Times New Roman" w:eastAsia="Times New Roman" w:hAnsi="Times New Roman" w:cs="Times New Roman"/>
          <w:lang w:eastAsia="ar-SA"/>
        </w:rPr>
        <w:t>zmianami treści specyfikacji istotnych warunków zamówienia,</w:t>
      </w:r>
    </w:p>
    <w:p w:rsidR="00B74648" w:rsidRPr="00AC0B90" w:rsidRDefault="00B74648" w:rsidP="00B74648">
      <w:pPr>
        <w:pStyle w:val="Akapitzlist"/>
        <w:widowControl w:val="0"/>
        <w:numPr>
          <w:ilvl w:val="3"/>
          <w:numId w:val="7"/>
        </w:numPr>
        <w:tabs>
          <w:tab w:val="clear" w:pos="723"/>
          <w:tab w:val="num" w:pos="426"/>
          <w:tab w:val="left" w:pos="7230"/>
          <w:tab w:val="left" w:pos="9387"/>
        </w:tabs>
        <w:suppressAutoHyphens/>
        <w:spacing w:after="0" w:line="276" w:lineRule="auto"/>
        <w:ind w:left="142"/>
        <w:jc w:val="both"/>
        <w:rPr>
          <w:rFonts w:ascii="Times New Roman" w:eastAsia="Times New Roman" w:hAnsi="Times New Roman" w:cs="Times New Roman"/>
          <w:lang w:eastAsia="ar-SA"/>
        </w:rPr>
      </w:pPr>
      <w:r w:rsidRPr="00AC0B90">
        <w:rPr>
          <w:rFonts w:ascii="Times New Roman" w:eastAsia="Times New Roman" w:hAnsi="Times New Roman" w:cs="Times New Roman"/>
          <w:lang w:eastAsia="ar-SA"/>
        </w:rPr>
        <w:t>Cena za realizację przedmiotu zamówienia wynosi:</w:t>
      </w:r>
    </w:p>
    <w:p w:rsidR="00B74648" w:rsidRPr="00AC0B90" w:rsidRDefault="00B74648" w:rsidP="00B74648">
      <w:pPr>
        <w:pStyle w:val="Akapitzlist"/>
        <w:widowControl w:val="0"/>
        <w:numPr>
          <w:ilvl w:val="0"/>
          <w:numId w:val="9"/>
        </w:numPr>
        <w:suppressAutoHyphens/>
        <w:spacing w:after="0" w:line="276" w:lineRule="auto"/>
        <w:ind w:left="851" w:hanging="284"/>
        <w:jc w:val="both"/>
        <w:rPr>
          <w:rFonts w:ascii="Times New Roman" w:eastAsia="Lucida Sans Unicode" w:hAnsi="Times New Roman" w:cs="Times New Roman"/>
          <w:lang w:eastAsia="zh-CN"/>
        </w:rPr>
      </w:pPr>
      <w:r w:rsidRPr="00AC0B90">
        <w:rPr>
          <w:rFonts w:ascii="Times New Roman" w:hAnsi="Times New Roman" w:cs="Times New Roman"/>
        </w:rPr>
        <w:t>cena bez podatku od towarów i usług: ………</w:t>
      </w:r>
      <w:r w:rsidR="000A211A">
        <w:rPr>
          <w:rFonts w:ascii="Times New Roman" w:hAnsi="Times New Roman" w:cs="Times New Roman"/>
        </w:rPr>
        <w:t>.</w:t>
      </w:r>
      <w:r w:rsidRPr="00AC0B90">
        <w:rPr>
          <w:rFonts w:ascii="Times New Roman" w:hAnsi="Times New Roman" w:cs="Times New Roman"/>
        </w:rPr>
        <w:t>…… złotych (słownie: …</w:t>
      </w:r>
      <w:r w:rsidR="000A211A">
        <w:rPr>
          <w:rFonts w:ascii="Times New Roman" w:hAnsi="Times New Roman" w:cs="Times New Roman"/>
        </w:rPr>
        <w:t>…………………..</w:t>
      </w:r>
      <w:r w:rsidRPr="00AC0B90">
        <w:rPr>
          <w:rFonts w:ascii="Times New Roman" w:hAnsi="Times New Roman" w:cs="Times New Roman"/>
        </w:rPr>
        <w:t>…)</w:t>
      </w:r>
    </w:p>
    <w:p w:rsidR="00B74648" w:rsidRPr="00AC0B90" w:rsidRDefault="00B74648" w:rsidP="00B74648">
      <w:pPr>
        <w:pStyle w:val="Akapitzlist"/>
        <w:widowControl w:val="0"/>
        <w:numPr>
          <w:ilvl w:val="0"/>
          <w:numId w:val="9"/>
        </w:numPr>
        <w:suppressAutoHyphens/>
        <w:spacing w:after="0" w:line="276" w:lineRule="auto"/>
        <w:ind w:left="851" w:hanging="284"/>
        <w:jc w:val="both"/>
        <w:rPr>
          <w:rFonts w:ascii="Times New Roman" w:hAnsi="Times New Roman" w:cs="Times New Roman"/>
        </w:rPr>
      </w:pPr>
      <w:r w:rsidRPr="00AC0B90">
        <w:rPr>
          <w:rFonts w:ascii="Times New Roman" w:hAnsi="Times New Roman" w:cs="Times New Roman"/>
        </w:rPr>
        <w:t>należny podatek od towarów i usług: ………… złotych (słownie: …</w:t>
      </w:r>
      <w:r w:rsidR="000A211A">
        <w:rPr>
          <w:rFonts w:ascii="Times New Roman" w:hAnsi="Times New Roman" w:cs="Times New Roman"/>
        </w:rPr>
        <w:t>………...…………….</w:t>
      </w:r>
      <w:r w:rsidRPr="00AC0B90">
        <w:rPr>
          <w:rFonts w:ascii="Times New Roman" w:hAnsi="Times New Roman" w:cs="Times New Roman"/>
        </w:rPr>
        <w:t>…)</w:t>
      </w:r>
    </w:p>
    <w:p w:rsidR="00B74648" w:rsidRPr="00AC0B90" w:rsidRDefault="00B74648" w:rsidP="00B74648">
      <w:pPr>
        <w:pStyle w:val="Akapitzlist"/>
        <w:widowControl w:val="0"/>
        <w:numPr>
          <w:ilvl w:val="0"/>
          <w:numId w:val="9"/>
        </w:numPr>
        <w:suppressAutoHyphens/>
        <w:spacing w:after="0" w:line="276" w:lineRule="auto"/>
        <w:ind w:left="851" w:hanging="284"/>
        <w:jc w:val="both"/>
        <w:rPr>
          <w:rFonts w:ascii="Times New Roman" w:hAnsi="Times New Roman" w:cs="Times New Roman"/>
        </w:rPr>
      </w:pPr>
      <w:r w:rsidRPr="00AC0B90">
        <w:rPr>
          <w:rFonts w:ascii="Times New Roman" w:hAnsi="Times New Roman" w:cs="Times New Roman"/>
        </w:rPr>
        <w:t>razem cena brutto: ……</w:t>
      </w:r>
      <w:r w:rsidR="000A211A">
        <w:rPr>
          <w:rFonts w:ascii="Times New Roman" w:hAnsi="Times New Roman" w:cs="Times New Roman"/>
        </w:rPr>
        <w:t>…………....</w:t>
      </w:r>
      <w:r w:rsidRPr="00AC0B90">
        <w:rPr>
          <w:rFonts w:ascii="Times New Roman" w:hAnsi="Times New Roman" w:cs="Times New Roman"/>
        </w:rPr>
        <w:t>… złotych (słownie: …</w:t>
      </w:r>
      <w:r w:rsidR="000A211A">
        <w:rPr>
          <w:rFonts w:ascii="Times New Roman" w:hAnsi="Times New Roman" w:cs="Times New Roman"/>
        </w:rPr>
        <w:t>…………………...…………..</w:t>
      </w:r>
      <w:r w:rsidRPr="00AC0B90">
        <w:rPr>
          <w:rFonts w:ascii="Times New Roman" w:hAnsi="Times New Roman" w:cs="Times New Roman"/>
        </w:rPr>
        <w:t>…)</w:t>
      </w:r>
    </w:p>
    <w:p w:rsidR="00B74648" w:rsidRPr="00AC0B90" w:rsidRDefault="00B74648" w:rsidP="00B74648">
      <w:pPr>
        <w:pStyle w:val="Akapitzlist"/>
        <w:widowControl w:val="0"/>
        <w:numPr>
          <w:ilvl w:val="3"/>
          <w:numId w:val="7"/>
        </w:numPr>
        <w:tabs>
          <w:tab w:val="clear" w:pos="723"/>
          <w:tab w:val="num" w:pos="426"/>
          <w:tab w:val="left" w:pos="7230"/>
        </w:tabs>
        <w:suppressAutoHyphens/>
        <w:spacing w:after="0" w:line="276" w:lineRule="auto"/>
        <w:ind w:left="426" w:hanging="284"/>
        <w:jc w:val="both"/>
        <w:rPr>
          <w:rFonts w:ascii="Times New Roman" w:eastAsia="Times New Roman" w:hAnsi="Times New Roman" w:cs="Times New Roman"/>
          <w:lang w:eastAsia="ar-SA"/>
        </w:rPr>
      </w:pPr>
      <w:r w:rsidRPr="00AC0B90">
        <w:rPr>
          <w:rFonts w:ascii="Times New Roman" w:eastAsia="Times New Roman" w:hAnsi="Times New Roman" w:cs="Times New Roman"/>
          <w:lang w:eastAsia="ar-SA"/>
        </w:rPr>
        <w:t>W cenie oferty zostały uwzględnione wszystkie koszty niezbędne do należytego wykonania zamówienia.</w:t>
      </w:r>
    </w:p>
    <w:p w:rsidR="00B74648" w:rsidRPr="00AC0B90" w:rsidRDefault="00B74648" w:rsidP="00B74648">
      <w:pPr>
        <w:pStyle w:val="Akapitzlist"/>
        <w:widowControl w:val="0"/>
        <w:numPr>
          <w:ilvl w:val="3"/>
          <w:numId w:val="7"/>
        </w:numPr>
        <w:tabs>
          <w:tab w:val="clear" w:pos="723"/>
          <w:tab w:val="num" w:pos="426"/>
          <w:tab w:val="left" w:pos="7230"/>
        </w:tabs>
        <w:suppressAutoHyphens/>
        <w:spacing w:after="0" w:line="276" w:lineRule="auto"/>
        <w:ind w:left="426" w:hanging="284"/>
        <w:jc w:val="both"/>
        <w:rPr>
          <w:rFonts w:ascii="Times New Roman" w:eastAsia="Times New Roman" w:hAnsi="Times New Roman" w:cs="Times New Roman"/>
          <w:lang w:eastAsia="ar-SA"/>
        </w:rPr>
      </w:pPr>
      <w:r w:rsidRPr="00AC0B90">
        <w:rPr>
          <w:rFonts w:ascii="Times New Roman" w:eastAsia="Times New Roman" w:hAnsi="Times New Roman" w:cs="Times New Roman"/>
          <w:lang w:eastAsia="ar-SA"/>
        </w:rPr>
        <w:t xml:space="preserve">Na wykonane roboty budowlane udzielam zamawiającemu gwarancji na okres </w:t>
      </w:r>
      <w:r w:rsidR="000A211A">
        <w:rPr>
          <w:rFonts w:ascii="Times New Roman" w:eastAsia="Times New Roman" w:hAnsi="Times New Roman" w:cs="Times New Roman"/>
          <w:lang w:eastAsia="ar-SA"/>
        </w:rPr>
        <w:t>..</w:t>
      </w:r>
      <w:r w:rsidRPr="00AC0B90">
        <w:rPr>
          <w:rFonts w:ascii="Times New Roman" w:eastAsia="Times New Roman" w:hAnsi="Times New Roman" w:cs="Times New Roman"/>
          <w:lang w:eastAsia="ar-SA"/>
        </w:rPr>
        <w:t>… miesięcy (zgodnie z punktem 13.1 lit. b SIWZ).</w:t>
      </w:r>
    </w:p>
    <w:p w:rsidR="00B74648" w:rsidRPr="00AC0B90" w:rsidRDefault="00B74648" w:rsidP="00B74648">
      <w:pPr>
        <w:pStyle w:val="Akapitzlist"/>
        <w:widowControl w:val="0"/>
        <w:numPr>
          <w:ilvl w:val="3"/>
          <w:numId w:val="7"/>
        </w:numPr>
        <w:tabs>
          <w:tab w:val="clear" w:pos="723"/>
          <w:tab w:val="num" w:pos="426"/>
          <w:tab w:val="left" w:pos="7230"/>
        </w:tabs>
        <w:suppressAutoHyphens/>
        <w:spacing w:after="0" w:line="276" w:lineRule="auto"/>
        <w:ind w:left="426" w:hanging="284"/>
        <w:jc w:val="both"/>
        <w:rPr>
          <w:rFonts w:ascii="Times New Roman" w:eastAsia="Times New Roman" w:hAnsi="Times New Roman" w:cs="Times New Roman"/>
          <w:lang w:eastAsia="ar-SA"/>
        </w:rPr>
      </w:pPr>
      <w:r w:rsidRPr="00AC0B90">
        <w:rPr>
          <w:rFonts w:ascii="Times New Roman" w:eastAsia="Times New Roman" w:hAnsi="Times New Roman" w:cs="Times New Roman"/>
          <w:lang w:eastAsia="ar-SA"/>
        </w:rPr>
        <w:t xml:space="preserve">Akceptuję termin płatności wynoszący </w:t>
      </w:r>
      <w:r w:rsidR="00AC0B90">
        <w:rPr>
          <w:rFonts w:ascii="Times New Roman" w:eastAsia="Times New Roman" w:hAnsi="Times New Roman" w:cs="Times New Roman"/>
          <w:lang w:eastAsia="ar-SA"/>
        </w:rPr>
        <w:t>7</w:t>
      </w:r>
      <w:r w:rsidRPr="00AC0B90">
        <w:rPr>
          <w:rFonts w:ascii="Times New Roman" w:eastAsia="Times New Roman" w:hAnsi="Times New Roman" w:cs="Times New Roman"/>
          <w:vertAlign w:val="superscript"/>
          <w:lang w:eastAsia="ar-SA"/>
        </w:rPr>
        <w:t>*</w:t>
      </w:r>
      <w:r w:rsidR="00AC0B90">
        <w:rPr>
          <w:rFonts w:ascii="Times New Roman" w:eastAsia="Times New Roman" w:hAnsi="Times New Roman" w:cs="Times New Roman"/>
          <w:lang w:eastAsia="ar-SA"/>
        </w:rPr>
        <w:t>/14</w:t>
      </w:r>
      <w:r w:rsidRPr="00AC0B90">
        <w:rPr>
          <w:rFonts w:ascii="Times New Roman" w:eastAsia="Times New Roman" w:hAnsi="Times New Roman" w:cs="Times New Roman"/>
          <w:vertAlign w:val="superscript"/>
          <w:lang w:eastAsia="ar-SA"/>
        </w:rPr>
        <w:t>*</w:t>
      </w:r>
      <w:r w:rsidRPr="00AC0B90">
        <w:rPr>
          <w:rFonts w:ascii="Times New Roman" w:eastAsia="Times New Roman" w:hAnsi="Times New Roman" w:cs="Times New Roman"/>
          <w:lang w:eastAsia="ar-SA"/>
        </w:rPr>
        <w:t xml:space="preserve"> (</w:t>
      </w:r>
      <w:r w:rsidRPr="00AC0B90">
        <w:rPr>
          <w:rFonts w:ascii="Times New Roman" w:eastAsia="Times New Roman" w:hAnsi="Times New Roman" w:cs="Times New Roman"/>
          <w:vertAlign w:val="superscript"/>
          <w:lang w:eastAsia="ar-SA"/>
        </w:rPr>
        <w:t>*</w:t>
      </w:r>
      <w:r w:rsidRPr="00AC0B90">
        <w:rPr>
          <w:rFonts w:ascii="Times New Roman" w:eastAsia="Times New Roman" w:hAnsi="Times New Roman" w:cs="Times New Roman"/>
          <w:lang w:eastAsia="ar-SA"/>
        </w:rPr>
        <w:t>niepotrzebne skreślić) dni od dnia poprawnie złożonej faktury zamawiającemu (zgodnie z punktem 13.1 lit. c SIWZ).</w:t>
      </w:r>
    </w:p>
    <w:p w:rsidR="00B74648" w:rsidRPr="000A211A" w:rsidRDefault="00B74648" w:rsidP="00B74648">
      <w:pPr>
        <w:pStyle w:val="Akapitzlist"/>
        <w:widowControl w:val="0"/>
        <w:numPr>
          <w:ilvl w:val="3"/>
          <w:numId w:val="7"/>
        </w:numPr>
        <w:tabs>
          <w:tab w:val="clear" w:pos="723"/>
          <w:tab w:val="num" w:pos="426"/>
          <w:tab w:val="left" w:pos="7230"/>
        </w:tabs>
        <w:suppressAutoHyphens/>
        <w:spacing w:after="0" w:line="276" w:lineRule="auto"/>
        <w:ind w:left="426" w:hanging="284"/>
        <w:jc w:val="both"/>
        <w:rPr>
          <w:rFonts w:ascii="Times New Roman" w:eastAsia="Times New Roman" w:hAnsi="Times New Roman" w:cs="Times New Roman"/>
          <w:lang w:eastAsia="ar-SA"/>
        </w:rPr>
      </w:pPr>
      <w:r w:rsidRPr="00AC0B90">
        <w:rPr>
          <w:rFonts w:ascii="Times New Roman" w:eastAsia="Times New Roman" w:hAnsi="Times New Roman" w:cs="Times New Roman"/>
          <w:lang w:eastAsia="ar-SA"/>
        </w:rPr>
        <w:t>Akceptuję projekt umowy, stanowiący załącznik 6 do SIWZ, i zobowiązuję się, w przypadku wyboru mojej oferty jako najkorzystniejszej, do zawarcia umowy na warunkach w niej określonych w miejscu i terminie wyznaczonym przez zamawiającego</w:t>
      </w:r>
      <w:r w:rsidR="00AC0B90">
        <w:rPr>
          <w:rFonts w:ascii="Times New Roman" w:eastAsia="Times New Roman" w:hAnsi="Times New Roman" w:cs="Times New Roman"/>
          <w:lang w:eastAsia="ar-SA"/>
        </w:rPr>
        <w:t xml:space="preserve"> </w:t>
      </w:r>
      <w:r w:rsidR="00AC0B90" w:rsidRPr="000A211A">
        <w:rPr>
          <w:rFonts w:ascii="Times New Roman" w:eastAsia="Times New Roman" w:hAnsi="Times New Roman" w:cs="Times New Roman"/>
          <w:lang w:eastAsia="ar-SA"/>
        </w:rPr>
        <w:t>nie wcześniej niż po podpisaniu umowy na dofinansowanie</w:t>
      </w:r>
      <w:r w:rsidRPr="000A211A">
        <w:rPr>
          <w:rFonts w:ascii="Times New Roman" w:eastAsia="Times New Roman" w:hAnsi="Times New Roman" w:cs="Times New Roman"/>
          <w:lang w:eastAsia="ar-SA"/>
        </w:rPr>
        <w:t>.</w:t>
      </w:r>
    </w:p>
    <w:p w:rsidR="00B74648" w:rsidRPr="00AC0B90" w:rsidRDefault="00B74648" w:rsidP="00B74648">
      <w:pPr>
        <w:pStyle w:val="Akapitzlist"/>
        <w:widowControl w:val="0"/>
        <w:numPr>
          <w:ilvl w:val="3"/>
          <w:numId w:val="7"/>
        </w:numPr>
        <w:tabs>
          <w:tab w:val="clear" w:pos="723"/>
          <w:tab w:val="num" w:pos="426"/>
          <w:tab w:val="left" w:pos="7230"/>
        </w:tabs>
        <w:suppressAutoHyphens/>
        <w:spacing w:after="0" w:line="276" w:lineRule="auto"/>
        <w:ind w:left="426" w:hanging="284"/>
        <w:jc w:val="both"/>
        <w:rPr>
          <w:rFonts w:ascii="Times New Roman" w:eastAsia="Times New Roman" w:hAnsi="Times New Roman" w:cs="Times New Roman"/>
          <w:lang w:eastAsia="ar-SA"/>
        </w:rPr>
      </w:pPr>
      <w:r w:rsidRPr="00AC0B90">
        <w:rPr>
          <w:rFonts w:ascii="Times New Roman" w:eastAsia="Times New Roman" w:hAnsi="Times New Roman" w:cs="Times New Roman"/>
          <w:lang w:eastAsia="ar-SA"/>
        </w:rPr>
        <w:t xml:space="preserve">Zobowiązuję się, w przypadku wyboru mojej oferty jako najkorzystniejszej, do wniesienia zabezpieczenia należytego wykonania umowy w wysokości </w:t>
      </w:r>
      <w:r w:rsidR="00AC0B90">
        <w:rPr>
          <w:rFonts w:ascii="Times New Roman" w:eastAsia="Times New Roman" w:hAnsi="Times New Roman" w:cs="Times New Roman"/>
          <w:lang w:eastAsia="ar-SA"/>
        </w:rPr>
        <w:t>5</w:t>
      </w:r>
      <w:r w:rsidRPr="00AC0B90">
        <w:rPr>
          <w:rFonts w:ascii="Times New Roman" w:eastAsia="Times New Roman" w:hAnsi="Times New Roman" w:cs="Times New Roman"/>
          <w:lang w:eastAsia="ar-SA"/>
        </w:rPr>
        <w:t>% ceny oferty brutto, w formie lub kilku formach, o których mowa w art. 148 ust. 1 ustawy Prawo zamówień publicznych, przed terminem podpisania umowy.</w:t>
      </w:r>
    </w:p>
    <w:p w:rsidR="00B74648" w:rsidRPr="00AC0B90" w:rsidRDefault="00B74648" w:rsidP="00B74648">
      <w:pPr>
        <w:pStyle w:val="Akapitzlist"/>
        <w:widowControl w:val="0"/>
        <w:numPr>
          <w:ilvl w:val="3"/>
          <w:numId w:val="7"/>
        </w:numPr>
        <w:tabs>
          <w:tab w:val="clear" w:pos="723"/>
          <w:tab w:val="num" w:pos="567"/>
          <w:tab w:val="left" w:pos="7230"/>
        </w:tabs>
        <w:suppressAutoHyphens/>
        <w:spacing w:after="0" w:line="276" w:lineRule="auto"/>
        <w:ind w:left="567" w:hanging="425"/>
        <w:jc w:val="both"/>
        <w:rPr>
          <w:rFonts w:ascii="Times New Roman" w:eastAsia="Times New Roman" w:hAnsi="Times New Roman" w:cs="Times New Roman"/>
          <w:lang w:eastAsia="ar-SA"/>
        </w:rPr>
      </w:pPr>
      <w:r w:rsidRPr="00AC0B90">
        <w:rPr>
          <w:rFonts w:ascii="Times New Roman" w:eastAsia="Times New Roman" w:hAnsi="Times New Roman" w:cs="Times New Roman"/>
          <w:lang w:eastAsia="ar-SA"/>
        </w:rPr>
        <w:t>Na podstawie art. 8 ust. 3 ustawy z dnia 29 stycznia 2004 r. Prawo zamówień publicznych (tekst jednolity: Dz. U. z 2015 r., poz. 2164 z późn. zm.) oświadczam, że żadne z informacji zawartych w ofercie nie stanowią tajemnicy przedsiębiorstwa w rozumieniu przepisów                       o zwalczaniu nieuczciwej konkurencji</w:t>
      </w:r>
      <w:r w:rsidRPr="00AC0B90">
        <w:rPr>
          <w:rFonts w:ascii="Times New Roman" w:eastAsia="Times New Roman" w:hAnsi="Times New Roman" w:cs="Times New Roman"/>
          <w:vertAlign w:val="superscript"/>
          <w:lang w:eastAsia="ar-SA"/>
        </w:rPr>
        <w:t>*</w:t>
      </w:r>
      <w:r w:rsidRPr="00AC0B90">
        <w:rPr>
          <w:rFonts w:ascii="Times New Roman" w:eastAsia="Times New Roman" w:hAnsi="Times New Roman" w:cs="Times New Roman"/>
          <w:lang w:eastAsia="ar-SA"/>
        </w:rPr>
        <w:t xml:space="preserve">/wskazane poniżej informacje zawarte w ofercie stanowią tajemnicę przedsiębiorstwa w rozumieniu przepisów o zwalczaniu nieuczciwej konkurencji i w </w:t>
      </w:r>
      <w:r w:rsidRPr="00AC0B90">
        <w:rPr>
          <w:rFonts w:ascii="Times New Roman" w:eastAsia="Times New Roman" w:hAnsi="Times New Roman" w:cs="Times New Roman"/>
          <w:lang w:eastAsia="ar-SA"/>
        </w:rPr>
        <w:lastRenderedPageBreak/>
        <w:t>związku z niniejszym nie mogą być one udostępniane w szczególności innym uczestnikom postępowania</w:t>
      </w:r>
      <w:r w:rsidRPr="00AC0B90">
        <w:rPr>
          <w:rFonts w:ascii="Times New Roman" w:eastAsia="Times New Roman" w:hAnsi="Times New Roman" w:cs="Times New Roman"/>
          <w:vertAlign w:val="superscript"/>
          <w:lang w:eastAsia="ar-SA"/>
        </w:rPr>
        <w:t>*</w:t>
      </w:r>
      <w:r w:rsidRPr="00AC0B90">
        <w:rPr>
          <w:rFonts w:ascii="Times New Roman" w:eastAsia="Times New Roman" w:hAnsi="Times New Roman" w:cs="Times New Roman"/>
          <w:lang w:eastAsia="ar-SA"/>
        </w:rPr>
        <w:t xml:space="preserve"> </w:t>
      </w:r>
      <w:r w:rsidRPr="00AC0B90">
        <w:rPr>
          <w:rFonts w:ascii="Times New Roman" w:eastAsia="Times New Roman" w:hAnsi="Times New Roman" w:cs="Times New Roman"/>
          <w:bCs/>
          <w:lang w:eastAsia="ar-SA"/>
        </w:rPr>
        <w:t>(</w:t>
      </w:r>
      <w:r w:rsidRPr="00AC0B90">
        <w:rPr>
          <w:rFonts w:ascii="Times New Roman" w:eastAsia="Times New Roman" w:hAnsi="Times New Roman" w:cs="Times New Roman"/>
          <w:bCs/>
          <w:vertAlign w:val="superscript"/>
          <w:lang w:eastAsia="ar-SA"/>
        </w:rPr>
        <w:t>*</w:t>
      </w:r>
      <w:r w:rsidRPr="00AC0B90">
        <w:rPr>
          <w:rFonts w:ascii="Times New Roman" w:eastAsia="Times New Roman" w:hAnsi="Times New Roman" w:cs="Times New Roman"/>
          <w:bCs/>
          <w:lang w:eastAsia="ar-SA"/>
        </w:rPr>
        <w:t>niepotrzebne skreślić).</w:t>
      </w:r>
    </w:p>
    <w:p w:rsidR="00B74648" w:rsidRPr="00AC0B90" w:rsidRDefault="00B74648" w:rsidP="00B74648">
      <w:pPr>
        <w:pStyle w:val="WW-Tekstpodstawowy2"/>
        <w:numPr>
          <w:ilvl w:val="0"/>
          <w:numId w:val="10"/>
        </w:numPr>
        <w:spacing w:before="120" w:line="276" w:lineRule="auto"/>
        <w:ind w:left="993" w:hanging="284"/>
        <w:rPr>
          <w:rFonts w:eastAsia="Times New Roman"/>
          <w:b w:val="0"/>
          <w:sz w:val="22"/>
          <w:szCs w:val="22"/>
          <w:lang w:eastAsia="ar-SA"/>
        </w:rPr>
      </w:pPr>
      <w:r w:rsidRPr="00AC0B90">
        <w:rPr>
          <w:rFonts w:eastAsia="Times New Roman"/>
          <w:b w:val="0"/>
          <w:sz w:val="22"/>
          <w:szCs w:val="22"/>
          <w:lang w:eastAsia="ar-SA"/>
        </w:rPr>
        <w:t>…………………………………</w:t>
      </w:r>
    </w:p>
    <w:p w:rsidR="00B74648" w:rsidRPr="00AC0B90" w:rsidRDefault="00B74648" w:rsidP="00B74648">
      <w:pPr>
        <w:pStyle w:val="WW-Tekstpodstawowy2"/>
        <w:numPr>
          <w:ilvl w:val="0"/>
          <w:numId w:val="10"/>
        </w:numPr>
        <w:spacing w:before="120" w:line="276" w:lineRule="auto"/>
        <w:ind w:left="993" w:hanging="284"/>
        <w:rPr>
          <w:rFonts w:eastAsia="Times New Roman"/>
          <w:b w:val="0"/>
          <w:sz w:val="22"/>
          <w:szCs w:val="22"/>
          <w:lang w:eastAsia="ar-SA"/>
        </w:rPr>
      </w:pPr>
      <w:r w:rsidRPr="00AC0B90">
        <w:rPr>
          <w:rFonts w:eastAsia="Times New Roman"/>
          <w:b w:val="0"/>
          <w:sz w:val="22"/>
          <w:szCs w:val="22"/>
          <w:lang w:eastAsia="ar-SA"/>
        </w:rPr>
        <w:t>…………………………………</w:t>
      </w:r>
    </w:p>
    <w:p w:rsidR="00144DBE" w:rsidRDefault="00144DBE" w:rsidP="00B74648">
      <w:pPr>
        <w:pStyle w:val="Akapitzlist"/>
        <w:widowControl w:val="0"/>
        <w:numPr>
          <w:ilvl w:val="3"/>
          <w:numId w:val="7"/>
        </w:numPr>
        <w:tabs>
          <w:tab w:val="clear" w:pos="723"/>
          <w:tab w:val="num" w:pos="567"/>
          <w:tab w:val="left" w:pos="3600"/>
          <w:tab w:val="left" w:pos="6840"/>
        </w:tabs>
        <w:suppressAutoHyphens/>
        <w:spacing w:after="0" w:line="276" w:lineRule="auto"/>
        <w:ind w:left="567" w:hanging="425"/>
        <w:jc w:val="both"/>
        <w:rPr>
          <w:rFonts w:ascii="Times New Roman" w:eastAsia="Times New Roman" w:hAnsi="Times New Roman" w:cs="Times New Roman"/>
          <w:lang w:eastAsia="ar-SA"/>
        </w:rPr>
      </w:pPr>
      <w:r w:rsidRPr="00144DBE">
        <w:rPr>
          <w:rFonts w:ascii="Times New Roman" w:eastAsia="Times New Roman" w:hAnsi="Times New Roman" w:cs="Times New Roman"/>
          <w:lang w:eastAsia="ar-SA"/>
        </w:rPr>
        <w:t>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rsidR="00B74648" w:rsidRPr="00AC0B90" w:rsidRDefault="00B74648" w:rsidP="00B74648">
      <w:pPr>
        <w:pStyle w:val="Akapitzlist"/>
        <w:widowControl w:val="0"/>
        <w:numPr>
          <w:ilvl w:val="3"/>
          <w:numId w:val="7"/>
        </w:numPr>
        <w:tabs>
          <w:tab w:val="clear" w:pos="723"/>
          <w:tab w:val="num" w:pos="567"/>
          <w:tab w:val="left" w:pos="3600"/>
          <w:tab w:val="left" w:pos="6840"/>
        </w:tabs>
        <w:suppressAutoHyphens/>
        <w:spacing w:after="0" w:line="276" w:lineRule="auto"/>
        <w:ind w:left="567" w:hanging="425"/>
        <w:jc w:val="both"/>
        <w:rPr>
          <w:rFonts w:ascii="Times New Roman" w:eastAsia="Times New Roman" w:hAnsi="Times New Roman" w:cs="Times New Roman"/>
          <w:lang w:eastAsia="ar-SA"/>
        </w:rPr>
      </w:pPr>
      <w:r w:rsidRPr="00AC0B90">
        <w:rPr>
          <w:rFonts w:ascii="Times New Roman" w:eastAsia="Times New Roman" w:hAnsi="Times New Roman" w:cs="Times New Roman"/>
          <w:lang w:eastAsia="ar-SA"/>
        </w:rPr>
        <w:t xml:space="preserve">Do kontaktów z zamawiającym wyznaczam osobę: </w:t>
      </w:r>
    </w:p>
    <w:p w:rsidR="00B74648" w:rsidRPr="00AC0B90" w:rsidRDefault="00B74648" w:rsidP="00B74648">
      <w:pPr>
        <w:tabs>
          <w:tab w:val="left" w:pos="3600"/>
          <w:tab w:val="left" w:pos="6840"/>
        </w:tabs>
        <w:spacing w:line="276" w:lineRule="auto"/>
        <w:ind w:left="709"/>
        <w:jc w:val="both"/>
        <w:rPr>
          <w:rFonts w:ascii="Times New Roman" w:eastAsia="Times New Roman" w:hAnsi="Times New Roman" w:cs="Times New Roman"/>
          <w:lang w:eastAsia="ar-SA"/>
        </w:rPr>
      </w:pPr>
      <w:r w:rsidRPr="00AC0B90">
        <w:rPr>
          <w:rFonts w:ascii="Times New Roman" w:eastAsia="Times New Roman" w:hAnsi="Times New Roman" w:cs="Times New Roman"/>
          <w:lang w:eastAsia="ar-SA"/>
        </w:rPr>
        <w:t>……………………………… (imię i nazwisko)</w:t>
      </w:r>
    </w:p>
    <w:p w:rsidR="00B74648" w:rsidRPr="00AC0B90" w:rsidRDefault="00B74648" w:rsidP="00B74648">
      <w:pPr>
        <w:tabs>
          <w:tab w:val="left" w:pos="3600"/>
          <w:tab w:val="left" w:pos="6840"/>
        </w:tabs>
        <w:spacing w:line="276" w:lineRule="auto"/>
        <w:ind w:left="709"/>
        <w:jc w:val="both"/>
        <w:rPr>
          <w:rFonts w:ascii="Times New Roman" w:eastAsia="Times New Roman" w:hAnsi="Times New Roman" w:cs="Times New Roman"/>
          <w:lang w:eastAsia="ar-SA"/>
        </w:rPr>
      </w:pPr>
      <w:r w:rsidRPr="00AC0B90">
        <w:rPr>
          <w:rFonts w:ascii="Times New Roman" w:eastAsia="Times New Roman" w:hAnsi="Times New Roman" w:cs="Times New Roman"/>
          <w:lang w:eastAsia="ar-SA"/>
        </w:rPr>
        <w:t>tel. …………………………….</w:t>
      </w:r>
    </w:p>
    <w:p w:rsidR="00B74648" w:rsidRPr="00AC0B90" w:rsidRDefault="00B74648" w:rsidP="00B74648">
      <w:pPr>
        <w:tabs>
          <w:tab w:val="left" w:pos="3600"/>
          <w:tab w:val="left" w:pos="6840"/>
        </w:tabs>
        <w:spacing w:line="276" w:lineRule="auto"/>
        <w:ind w:left="709"/>
        <w:jc w:val="both"/>
        <w:rPr>
          <w:rFonts w:ascii="Times New Roman" w:eastAsia="Times New Roman" w:hAnsi="Times New Roman" w:cs="Times New Roman"/>
          <w:lang w:eastAsia="ar-SA"/>
        </w:rPr>
      </w:pPr>
      <w:r w:rsidRPr="00AC0B90">
        <w:rPr>
          <w:rFonts w:ascii="Times New Roman" w:eastAsia="Times New Roman" w:hAnsi="Times New Roman" w:cs="Times New Roman"/>
          <w:lang w:eastAsia="ar-SA"/>
        </w:rPr>
        <w:t>e-mail …………………………</w:t>
      </w:r>
    </w:p>
    <w:p w:rsidR="00B74648" w:rsidRPr="00AC0B90" w:rsidRDefault="00B74648" w:rsidP="00B74648">
      <w:pPr>
        <w:pStyle w:val="Akapitzlist"/>
        <w:widowControl w:val="0"/>
        <w:numPr>
          <w:ilvl w:val="3"/>
          <w:numId w:val="7"/>
        </w:numPr>
        <w:tabs>
          <w:tab w:val="clear" w:pos="723"/>
          <w:tab w:val="num" w:pos="567"/>
          <w:tab w:val="left" w:pos="3600"/>
          <w:tab w:val="left" w:pos="6840"/>
        </w:tabs>
        <w:suppressAutoHyphens/>
        <w:spacing w:after="0" w:line="276" w:lineRule="auto"/>
        <w:ind w:left="567" w:hanging="425"/>
        <w:jc w:val="both"/>
        <w:rPr>
          <w:rFonts w:ascii="Times New Roman" w:eastAsia="Times New Roman" w:hAnsi="Times New Roman" w:cs="Times New Roman"/>
          <w:lang w:eastAsia="ar-SA"/>
        </w:rPr>
      </w:pPr>
      <w:r w:rsidRPr="00AC0B90">
        <w:rPr>
          <w:rFonts w:ascii="Times New Roman" w:eastAsia="Times New Roman" w:hAnsi="Times New Roman" w:cs="Times New Roman"/>
          <w:lang w:eastAsia="ar-SA"/>
        </w:rPr>
        <w:t>Integralną część oferty stanowią następujące dokumenty:</w:t>
      </w:r>
    </w:p>
    <w:p w:rsidR="00B74648" w:rsidRPr="00AC0B90" w:rsidRDefault="00B74648" w:rsidP="00B74648">
      <w:pPr>
        <w:pStyle w:val="Akapitzlist"/>
        <w:widowControl w:val="0"/>
        <w:numPr>
          <w:ilvl w:val="0"/>
          <w:numId w:val="11"/>
        </w:numPr>
        <w:suppressAutoHyphens/>
        <w:spacing w:after="0" w:line="276" w:lineRule="auto"/>
        <w:ind w:left="993" w:hanging="284"/>
        <w:jc w:val="both"/>
        <w:rPr>
          <w:rFonts w:ascii="Times New Roman" w:eastAsia="Times New Roman" w:hAnsi="Times New Roman" w:cs="Times New Roman"/>
          <w:lang w:eastAsia="ar-SA"/>
        </w:rPr>
      </w:pPr>
      <w:r w:rsidRPr="00AC0B90">
        <w:rPr>
          <w:rFonts w:ascii="Times New Roman" w:eastAsia="Times New Roman" w:hAnsi="Times New Roman" w:cs="Times New Roman"/>
          <w:lang w:eastAsia="ar-SA"/>
        </w:rPr>
        <w:t>………………………………</w:t>
      </w:r>
    </w:p>
    <w:p w:rsidR="00B74648" w:rsidRPr="00AC0B90" w:rsidRDefault="00B74648" w:rsidP="00B74648">
      <w:pPr>
        <w:pStyle w:val="Akapitzlist"/>
        <w:widowControl w:val="0"/>
        <w:numPr>
          <w:ilvl w:val="0"/>
          <w:numId w:val="11"/>
        </w:numPr>
        <w:suppressAutoHyphens/>
        <w:spacing w:after="0" w:line="276" w:lineRule="auto"/>
        <w:ind w:left="993" w:hanging="284"/>
        <w:jc w:val="both"/>
        <w:rPr>
          <w:rFonts w:ascii="Times New Roman" w:eastAsia="Times New Roman" w:hAnsi="Times New Roman" w:cs="Times New Roman"/>
          <w:lang w:eastAsia="ar-SA"/>
        </w:rPr>
      </w:pPr>
      <w:r w:rsidRPr="00AC0B90">
        <w:rPr>
          <w:rFonts w:ascii="Times New Roman" w:eastAsia="Times New Roman" w:hAnsi="Times New Roman" w:cs="Times New Roman"/>
          <w:lang w:eastAsia="ar-SA"/>
        </w:rPr>
        <w:t>………………………………</w:t>
      </w:r>
    </w:p>
    <w:p w:rsidR="00B74648" w:rsidRPr="00AC0B90" w:rsidRDefault="00B74648" w:rsidP="00B74648">
      <w:pPr>
        <w:pStyle w:val="Akapitzlist"/>
        <w:widowControl w:val="0"/>
        <w:numPr>
          <w:ilvl w:val="0"/>
          <w:numId w:val="11"/>
        </w:numPr>
        <w:suppressAutoHyphens/>
        <w:spacing w:after="0" w:line="276" w:lineRule="auto"/>
        <w:ind w:left="993" w:hanging="284"/>
        <w:jc w:val="both"/>
        <w:rPr>
          <w:rFonts w:ascii="Times New Roman" w:eastAsia="Times New Roman" w:hAnsi="Times New Roman" w:cs="Times New Roman"/>
          <w:lang w:eastAsia="ar-SA"/>
        </w:rPr>
      </w:pPr>
      <w:r w:rsidRPr="00AC0B90">
        <w:rPr>
          <w:rFonts w:ascii="Times New Roman" w:eastAsia="Times New Roman" w:hAnsi="Times New Roman" w:cs="Times New Roman"/>
          <w:lang w:eastAsia="ar-SA"/>
        </w:rPr>
        <w:t>………………………………</w:t>
      </w:r>
    </w:p>
    <w:p w:rsidR="00B74648" w:rsidRPr="00AC0B90" w:rsidRDefault="00B74648" w:rsidP="00B74648">
      <w:pPr>
        <w:pStyle w:val="Akapitzlist"/>
        <w:widowControl w:val="0"/>
        <w:numPr>
          <w:ilvl w:val="0"/>
          <w:numId w:val="11"/>
        </w:numPr>
        <w:suppressAutoHyphens/>
        <w:spacing w:after="0" w:line="276" w:lineRule="auto"/>
        <w:ind w:left="993" w:hanging="284"/>
        <w:jc w:val="both"/>
        <w:rPr>
          <w:rFonts w:ascii="Times New Roman" w:eastAsia="Times New Roman" w:hAnsi="Times New Roman" w:cs="Times New Roman"/>
          <w:lang w:eastAsia="ar-SA"/>
        </w:rPr>
      </w:pPr>
      <w:r w:rsidRPr="00AC0B90">
        <w:rPr>
          <w:rFonts w:ascii="Times New Roman" w:eastAsia="Times New Roman" w:hAnsi="Times New Roman" w:cs="Times New Roman"/>
          <w:lang w:eastAsia="ar-SA"/>
        </w:rPr>
        <w:t>………………………………</w:t>
      </w:r>
    </w:p>
    <w:p w:rsidR="00B74648" w:rsidRPr="00144DBE" w:rsidRDefault="00B74648" w:rsidP="00144DBE">
      <w:pPr>
        <w:pStyle w:val="Akapitzlist"/>
        <w:numPr>
          <w:ilvl w:val="3"/>
          <w:numId w:val="7"/>
        </w:numPr>
        <w:rPr>
          <w:rFonts w:ascii="Times New Roman" w:eastAsia="Times New Roman" w:hAnsi="Times New Roman" w:cs="Times New Roman"/>
          <w:lang w:eastAsia="ar-SA"/>
        </w:rPr>
      </w:pPr>
      <w:r w:rsidRPr="00144DBE">
        <w:rPr>
          <w:rFonts w:ascii="Times New Roman" w:eastAsia="Times New Roman" w:hAnsi="Times New Roman" w:cs="Times New Roman"/>
          <w:lang w:eastAsia="ar-SA"/>
        </w:rPr>
        <w:t>Oferta została złożona na ……… kolejno ponumerowanych stronach.</w:t>
      </w:r>
    </w:p>
    <w:p w:rsidR="00B74648" w:rsidRPr="00AC0B90" w:rsidRDefault="00B74648" w:rsidP="00B74648">
      <w:pPr>
        <w:spacing w:line="276" w:lineRule="auto"/>
        <w:jc w:val="both"/>
        <w:rPr>
          <w:rFonts w:ascii="Times New Roman" w:eastAsia="Times New Roman" w:hAnsi="Times New Roman" w:cs="Times New Roman"/>
          <w:lang w:eastAsia="ar-SA"/>
        </w:rPr>
      </w:pPr>
    </w:p>
    <w:p w:rsidR="00B74648" w:rsidRPr="00AC0B90" w:rsidRDefault="00B74648" w:rsidP="00B74648">
      <w:pPr>
        <w:spacing w:line="276" w:lineRule="auto"/>
        <w:jc w:val="both"/>
        <w:rPr>
          <w:rFonts w:ascii="Times New Roman" w:eastAsia="Times New Roman" w:hAnsi="Times New Roman" w:cs="Times New Roman"/>
          <w:lang w:eastAsia="ar-SA"/>
        </w:rPr>
      </w:pPr>
      <w:r w:rsidRPr="00AC0B90">
        <w:rPr>
          <w:rFonts w:ascii="Times New Roman" w:eastAsia="Times New Roman" w:hAnsi="Times New Roman" w:cs="Times New Roman"/>
          <w:lang w:eastAsia="ar-SA"/>
        </w:rPr>
        <w:t xml:space="preserve"> </w:t>
      </w:r>
    </w:p>
    <w:p w:rsidR="00B74648" w:rsidRPr="00AC0B90" w:rsidRDefault="00B74648" w:rsidP="00B74648">
      <w:pPr>
        <w:spacing w:line="276" w:lineRule="auto"/>
        <w:jc w:val="both"/>
        <w:rPr>
          <w:rFonts w:ascii="Times New Roman" w:eastAsia="Times New Roman" w:hAnsi="Times New Roman" w:cs="Times New Roman"/>
          <w:lang w:eastAsia="ar-SA"/>
        </w:rPr>
      </w:pPr>
    </w:p>
    <w:p w:rsidR="00B74648" w:rsidRPr="00AC0B90" w:rsidRDefault="00B74648" w:rsidP="00B74648">
      <w:pPr>
        <w:spacing w:line="276" w:lineRule="auto"/>
        <w:jc w:val="both"/>
        <w:rPr>
          <w:rFonts w:ascii="Times New Roman" w:eastAsia="Times New Roman" w:hAnsi="Times New Roman" w:cs="Times New Roman"/>
          <w:lang w:eastAsia="ar-SA"/>
        </w:rPr>
      </w:pPr>
    </w:p>
    <w:p w:rsidR="00B74648" w:rsidRPr="00AC0B90" w:rsidRDefault="00B74648" w:rsidP="00B74648">
      <w:pPr>
        <w:spacing w:line="276" w:lineRule="auto"/>
        <w:ind w:left="567"/>
        <w:jc w:val="both"/>
        <w:rPr>
          <w:rFonts w:ascii="Times New Roman" w:eastAsia="Lucida Sans Unicode" w:hAnsi="Times New Roman" w:cs="Times New Roman"/>
          <w:lang w:eastAsia="zh-CN"/>
        </w:rPr>
      </w:pPr>
      <w:r w:rsidRPr="00AC0B90">
        <w:rPr>
          <w:rFonts w:ascii="Times New Roman" w:hAnsi="Times New Roman" w:cs="Times New Roman"/>
        </w:rPr>
        <w:t xml:space="preserve">…………….……. (miejscowość), dnia …………………. r. </w:t>
      </w:r>
    </w:p>
    <w:p w:rsidR="00B74648" w:rsidRPr="00AC0B90" w:rsidRDefault="00B74648" w:rsidP="00B74648">
      <w:pPr>
        <w:spacing w:line="276" w:lineRule="auto"/>
        <w:ind w:left="426"/>
        <w:jc w:val="both"/>
        <w:rPr>
          <w:rFonts w:ascii="Times New Roman" w:hAnsi="Times New Roman" w:cs="Times New Roman"/>
        </w:rPr>
      </w:pPr>
    </w:p>
    <w:p w:rsidR="00B74648" w:rsidRPr="00AC0B90" w:rsidRDefault="00B74648" w:rsidP="00B74648">
      <w:pPr>
        <w:spacing w:line="276" w:lineRule="auto"/>
        <w:ind w:left="426"/>
        <w:jc w:val="both"/>
        <w:rPr>
          <w:rFonts w:ascii="Times New Roman" w:hAnsi="Times New Roman" w:cs="Times New Roman"/>
        </w:rPr>
      </w:pPr>
    </w:p>
    <w:p w:rsidR="00B74648" w:rsidRPr="00AC0B90" w:rsidRDefault="00B74648" w:rsidP="00B74648">
      <w:pPr>
        <w:spacing w:line="276" w:lineRule="auto"/>
        <w:ind w:left="426"/>
        <w:jc w:val="right"/>
        <w:rPr>
          <w:rFonts w:ascii="Times New Roman" w:hAnsi="Times New Roman" w:cs="Times New Roman"/>
        </w:rPr>
      </w:pPr>
      <w:r w:rsidRPr="00AC0B90">
        <w:rPr>
          <w:rFonts w:ascii="Times New Roman" w:hAnsi="Times New Roman" w:cs="Times New Roman"/>
        </w:rPr>
        <w:tab/>
      </w:r>
      <w:r w:rsidRPr="00AC0B90">
        <w:rPr>
          <w:rFonts w:ascii="Times New Roman" w:hAnsi="Times New Roman" w:cs="Times New Roman"/>
        </w:rPr>
        <w:tab/>
      </w:r>
      <w:r w:rsidRPr="00AC0B90">
        <w:rPr>
          <w:rFonts w:ascii="Times New Roman" w:hAnsi="Times New Roman" w:cs="Times New Roman"/>
        </w:rPr>
        <w:tab/>
      </w:r>
      <w:r w:rsidRPr="00AC0B90">
        <w:rPr>
          <w:rFonts w:ascii="Times New Roman" w:hAnsi="Times New Roman" w:cs="Times New Roman"/>
        </w:rPr>
        <w:tab/>
      </w:r>
      <w:r w:rsidRPr="00AC0B90">
        <w:rPr>
          <w:rFonts w:ascii="Times New Roman" w:hAnsi="Times New Roman" w:cs="Times New Roman"/>
        </w:rPr>
        <w:tab/>
      </w:r>
      <w:r w:rsidRPr="00AC0B90">
        <w:rPr>
          <w:rFonts w:ascii="Times New Roman" w:hAnsi="Times New Roman" w:cs="Times New Roman"/>
        </w:rPr>
        <w:tab/>
      </w:r>
      <w:r w:rsidRPr="00AC0B90">
        <w:rPr>
          <w:rFonts w:ascii="Times New Roman" w:hAnsi="Times New Roman" w:cs="Times New Roman"/>
        </w:rPr>
        <w:tab/>
        <w:t>…………………………………………</w:t>
      </w:r>
    </w:p>
    <w:p w:rsidR="00B74648" w:rsidRDefault="00B74648" w:rsidP="00B74648">
      <w:pPr>
        <w:spacing w:line="360" w:lineRule="auto"/>
        <w:ind w:left="426" w:firstLine="708"/>
        <w:jc w:val="right"/>
        <w:rPr>
          <w:i/>
        </w:rPr>
      </w:pPr>
      <w:r>
        <w:rPr>
          <w:i/>
        </w:rPr>
        <w:t>(podpis)</w:t>
      </w:r>
    </w:p>
    <w:p w:rsidR="00AC0B90" w:rsidRDefault="00AC0B90" w:rsidP="00105943">
      <w:pPr>
        <w:pStyle w:val="Nagwek1"/>
        <w:tabs>
          <w:tab w:val="left" w:pos="0"/>
        </w:tabs>
        <w:spacing w:line="276" w:lineRule="auto"/>
        <w:jc w:val="right"/>
        <w:rPr>
          <w:rFonts w:eastAsia="Times New Roman"/>
          <w:b w:val="0"/>
        </w:rPr>
      </w:pPr>
    </w:p>
    <w:p w:rsidR="00AC0B90" w:rsidRDefault="00AC0B90" w:rsidP="00105943">
      <w:pPr>
        <w:pStyle w:val="Nagwek1"/>
        <w:tabs>
          <w:tab w:val="left" w:pos="0"/>
        </w:tabs>
        <w:spacing w:line="276" w:lineRule="auto"/>
        <w:jc w:val="right"/>
        <w:rPr>
          <w:rFonts w:eastAsia="Times New Roman"/>
          <w:b w:val="0"/>
        </w:rPr>
      </w:pPr>
    </w:p>
    <w:p w:rsidR="00AC0B90" w:rsidRPr="00AC0B90" w:rsidRDefault="00AC0B90" w:rsidP="00AC0B90">
      <w:pPr>
        <w:rPr>
          <w:lang w:val="de-DE" w:eastAsia="ar-SA"/>
        </w:rPr>
      </w:pPr>
    </w:p>
    <w:p w:rsidR="00AC0B90" w:rsidRDefault="00AC0B90" w:rsidP="00105943">
      <w:pPr>
        <w:pStyle w:val="Nagwek1"/>
        <w:tabs>
          <w:tab w:val="left" w:pos="0"/>
        </w:tabs>
        <w:spacing w:line="276" w:lineRule="auto"/>
        <w:jc w:val="right"/>
        <w:rPr>
          <w:rFonts w:eastAsia="Times New Roman"/>
          <w:b w:val="0"/>
        </w:rPr>
      </w:pPr>
    </w:p>
    <w:p w:rsidR="00AC0B90" w:rsidRDefault="00AC0B90" w:rsidP="00AC0B90">
      <w:pPr>
        <w:rPr>
          <w:lang w:val="de-DE" w:eastAsia="ar-SA"/>
        </w:rPr>
      </w:pPr>
    </w:p>
    <w:p w:rsidR="009F67A1" w:rsidRDefault="009F67A1" w:rsidP="00AC0B90">
      <w:pPr>
        <w:rPr>
          <w:lang w:val="de-DE" w:eastAsia="ar-SA"/>
        </w:rPr>
      </w:pPr>
    </w:p>
    <w:p w:rsidR="00F96D86" w:rsidRDefault="00F96D86" w:rsidP="00AC0B90">
      <w:pPr>
        <w:rPr>
          <w:lang w:val="de-DE" w:eastAsia="ar-SA"/>
        </w:rPr>
      </w:pPr>
    </w:p>
    <w:p w:rsidR="009F67A1" w:rsidRPr="00AC0B90" w:rsidRDefault="009F67A1" w:rsidP="00AC0B90">
      <w:pPr>
        <w:rPr>
          <w:lang w:val="de-DE" w:eastAsia="ar-SA"/>
        </w:rPr>
      </w:pPr>
    </w:p>
    <w:p w:rsidR="00AC0B90" w:rsidRDefault="00AC0B90" w:rsidP="00105943">
      <w:pPr>
        <w:pStyle w:val="Nagwek1"/>
        <w:tabs>
          <w:tab w:val="left" w:pos="0"/>
        </w:tabs>
        <w:spacing w:line="276" w:lineRule="auto"/>
        <w:jc w:val="right"/>
        <w:rPr>
          <w:rFonts w:eastAsia="Times New Roman"/>
          <w:b w:val="0"/>
        </w:rPr>
      </w:pPr>
    </w:p>
    <w:p w:rsidR="00105943" w:rsidRPr="00AC0B90" w:rsidRDefault="00105943" w:rsidP="00105943">
      <w:pPr>
        <w:pStyle w:val="Nagwek1"/>
        <w:tabs>
          <w:tab w:val="left" w:pos="0"/>
        </w:tabs>
        <w:spacing w:line="276" w:lineRule="auto"/>
        <w:jc w:val="right"/>
        <w:rPr>
          <w:rFonts w:eastAsia="Arial-BoldMT"/>
          <w:sz w:val="22"/>
          <w:szCs w:val="22"/>
        </w:rPr>
      </w:pPr>
      <w:r w:rsidRPr="00AC0B90">
        <w:rPr>
          <w:rFonts w:eastAsia="Times New Roman"/>
          <w:b w:val="0"/>
          <w:sz w:val="22"/>
          <w:szCs w:val="22"/>
        </w:rPr>
        <w:t>Załącznik 2 do SIWZ – oświadczenie wstępne</w:t>
      </w:r>
    </w:p>
    <w:p w:rsidR="00AC0B90" w:rsidRPr="00AC0B90" w:rsidRDefault="00AC0B90" w:rsidP="00AC0B90">
      <w:pPr>
        <w:tabs>
          <w:tab w:val="left" w:pos="0"/>
        </w:tabs>
        <w:autoSpaceDE w:val="0"/>
        <w:spacing w:line="276" w:lineRule="auto"/>
        <w:rPr>
          <w:rFonts w:ascii="Times New Roman" w:eastAsia="Times New Roman" w:hAnsi="Times New Roman" w:cs="Times New Roman"/>
          <w:iCs/>
          <w:lang w:eastAsia="ar-SA"/>
        </w:rPr>
      </w:pPr>
      <w:r w:rsidRPr="00AC0B90">
        <w:rPr>
          <w:rFonts w:ascii="Times New Roman" w:eastAsia="Arial-BoldMT" w:hAnsi="Times New Roman" w:cs="Times New Roman"/>
        </w:rPr>
        <w:t xml:space="preserve">Numer zamówienia: </w:t>
      </w:r>
      <w:r>
        <w:rPr>
          <w:rFonts w:ascii="Times New Roman" w:eastAsia="Arial-BoldMT" w:hAnsi="Times New Roman" w:cs="Times New Roman"/>
        </w:rPr>
        <w:t>K</w:t>
      </w:r>
      <w:r w:rsidRPr="00AC0B90">
        <w:rPr>
          <w:rFonts w:ascii="Times New Roman" w:eastAsia="Arial-BoldMT" w:hAnsi="Times New Roman" w:cs="Times New Roman"/>
          <w:bCs/>
        </w:rPr>
        <w:t>ZP</w:t>
      </w:r>
      <w:r>
        <w:rPr>
          <w:rFonts w:ascii="Times New Roman" w:eastAsia="Arial-BoldMT" w:hAnsi="Times New Roman" w:cs="Times New Roman"/>
          <w:bCs/>
        </w:rPr>
        <w:t>A.271.5</w:t>
      </w:r>
      <w:r w:rsidRPr="00AC0B90">
        <w:rPr>
          <w:rFonts w:ascii="Times New Roman" w:eastAsia="Arial-BoldMT" w:hAnsi="Times New Roman" w:cs="Times New Roman"/>
          <w:bCs/>
        </w:rPr>
        <w:t>.2016</w:t>
      </w:r>
    </w:p>
    <w:p w:rsidR="00105943" w:rsidRPr="00AC0B90" w:rsidRDefault="00105943" w:rsidP="00105943">
      <w:pPr>
        <w:spacing w:line="276" w:lineRule="auto"/>
        <w:rPr>
          <w:rFonts w:ascii="Times New Roman" w:hAnsi="Times New Roman" w:cs="Times New Roman"/>
          <w:lang w:eastAsia="ar-SA"/>
        </w:rPr>
      </w:pPr>
    </w:p>
    <w:p w:rsidR="00105943" w:rsidRPr="00AC0B90" w:rsidRDefault="00105943" w:rsidP="00105943">
      <w:pPr>
        <w:spacing w:line="360" w:lineRule="auto"/>
        <w:rPr>
          <w:rFonts w:ascii="Times New Roman" w:hAnsi="Times New Roman" w:cs="Times New Roman"/>
          <w:b/>
        </w:rPr>
      </w:pPr>
      <w:r w:rsidRPr="00AC0B90">
        <w:rPr>
          <w:rFonts w:ascii="Times New Roman" w:hAnsi="Times New Roman" w:cs="Times New Roman"/>
          <w:b/>
        </w:rPr>
        <w:t>Wykonawca:</w:t>
      </w:r>
    </w:p>
    <w:p w:rsidR="00105943" w:rsidRPr="00AC0B90" w:rsidRDefault="00105943" w:rsidP="00AC0B90">
      <w:pPr>
        <w:spacing w:after="0" w:line="240" w:lineRule="auto"/>
        <w:ind w:right="5954"/>
        <w:rPr>
          <w:rFonts w:ascii="Times New Roman" w:hAnsi="Times New Roman" w:cs="Times New Roman"/>
        </w:rPr>
      </w:pPr>
      <w:r w:rsidRPr="00AC0B90">
        <w:rPr>
          <w:rFonts w:ascii="Times New Roman" w:hAnsi="Times New Roman" w:cs="Times New Roman"/>
        </w:rPr>
        <w:t>…………………………………………………………………………</w:t>
      </w:r>
    </w:p>
    <w:p w:rsidR="00105943" w:rsidRPr="00AC0B90" w:rsidRDefault="00105943" w:rsidP="00AC0B90">
      <w:pPr>
        <w:spacing w:after="0" w:line="240" w:lineRule="auto"/>
        <w:ind w:right="5954"/>
        <w:rPr>
          <w:rFonts w:ascii="Times New Roman" w:hAnsi="Times New Roman" w:cs="Times New Roman"/>
        </w:rPr>
      </w:pPr>
      <w:r w:rsidRPr="00AC0B90">
        <w:rPr>
          <w:rFonts w:ascii="Times New Roman" w:hAnsi="Times New Roman" w:cs="Times New Roman"/>
        </w:rPr>
        <w:t>……………………………………</w:t>
      </w:r>
    </w:p>
    <w:p w:rsidR="00105943" w:rsidRPr="00AC0B90" w:rsidRDefault="00105943" w:rsidP="00AC0B90">
      <w:pPr>
        <w:spacing w:after="0" w:line="240" w:lineRule="auto"/>
        <w:ind w:right="5953"/>
        <w:rPr>
          <w:rFonts w:ascii="Times New Roman" w:hAnsi="Times New Roman" w:cs="Times New Roman"/>
          <w:i/>
          <w:sz w:val="16"/>
          <w:szCs w:val="16"/>
        </w:rPr>
      </w:pPr>
      <w:r w:rsidRPr="00AC0B90">
        <w:rPr>
          <w:rFonts w:ascii="Times New Roman" w:hAnsi="Times New Roman" w:cs="Times New Roman"/>
          <w:i/>
          <w:sz w:val="16"/>
          <w:szCs w:val="16"/>
        </w:rPr>
        <w:t>(pełna nazwa, adres)</w:t>
      </w:r>
    </w:p>
    <w:p w:rsidR="00105943" w:rsidRPr="00AC0B90" w:rsidRDefault="00105943" w:rsidP="00105943">
      <w:pPr>
        <w:pStyle w:val="WW-Tekstpodstawowy2"/>
        <w:spacing w:line="276" w:lineRule="auto"/>
        <w:rPr>
          <w:rFonts w:eastAsia="Times New Roman"/>
          <w:b w:val="0"/>
          <w:bCs/>
          <w:sz w:val="22"/>
          <w:szCs w:val="22"/>
          <w:lang w:eastAsia="ar-SA"/>
        </w:rPr>
      </w:pPr>
    </w:p>
    <w:p w:rsidR="00105943" w:rsidRPr="00AC0B90" w:rsidRDefault="00105943" w:rsidP="00105943">
      <w:pPr>
        <w:autoSpaceDE w:val="0"/>
        <w:spacing w:line="276" w:lineRule="auto"/>
        <w:jc w:val="center"/>
        <w:rPr>
          <w:rFonts w:ascii="Times New Roman" w:eastAsia="Times New Roman" w:hAnsi="Times New Roman" w:cs="Times New Roman"/>
          <w:b/>
          <w:lang w:eastAsia="ar-SA"/>
        </w:rPr>
      </w:pPr>
      <w:r w:rsidRPr="00AC0B90">
        <w:rPr>
          <w:rFonts w:ascii="Times New Roman" w:eastAsia="Times New Roman" w:hAnsi="Times New Roman" w:cs="Times New Roman"/>
          <w:b/>
          <w:lang w:eastAsia="ar-SA"/>
        </w:rPr>
        <w:t>Oświadczenie wstępne</w:t>
      </w:r>
    </w:p>
    <w:p w:rsidR="00105943" w:rsidRPr="00AC0B90" w:rsidRDefault="00105943" w:rsidP="00105943">
      <w:pPr>
        <w:spacing w:after="120" w:line="360" w:lineRule="auto"/>
        <w:jc w:val="both"/>
        <w:rPr>
          <w:rFonts w:ascii="Times New Roman" w:hAnsi="Times New Roman" w:cs="Times New Roman"/>
        </w:rPr>
      </w:pPr>
      <w:r w:rsidRPr="00AC0B90">
        <w:rPr>
          <w:rFonts w:ascii="Times New Roman" w:hAnsi="Times New Roman" w:cs="Times New Roman"/>
        </w:rPr>
        <w:t>Oświadczenie wykonawcy składane na podstawie art. 25a ust. 1 ustawy z dnia 29 stycznia 2004 r. Prawo zamówień publicznych (dalej ustawa Pzp) dotyczące:</w:t>
      </w:r>
    </w:p>
    <w:p w:rsidR="00105943" w:rsidRPr="00AC0B90" w:rsidRDefault="00105943" w:rsidP="00105943">
      <w:pPr>
        <w:widowControl w:val="0"/>
        <w:numPr>
          <w:ilvl w:val="0"/>
          <w:numId w:val="12"/>
        </w:numPr>
        <w:suppressAutoHyphens/>
        <w:spacing w:after="0" w:line="360" w:lineRule="auto"/>
        <w:ind w:left="426" w:hanging="284"/>
        <w:jc w:val="both"/>
        <w:rPr>
          <w:rFonts w:ascii="Times New Roman" w:hAnsi="Times New Roman" w:cs="Times New Roman"/>
        </w:rPr>
      </w:pPr>
      <w:r w:rsidRPr="00AC0B90">
        <w:rPr>
          <w:rFonts w:ascii="Times New Roman" w:hAnsi="Times New Roman" w:cs="Times New Roman"/>
        </w:rPr>
        <w:t>Spełnienia warunków udziału w postępowaniu.</w:t>
      </w:r>
    </w:p>
    <w:p w:rsidR="00105943" w:rsidRPr="00AC0B90" w:rsidRDefault="00105943" w:rsidP="00105943">
      <w:pPr>
        <w:widowControl w:val="0"/>
        <w:numPr>
          <w:ilvl w:val="0"/>
          <w:numId w:val="12"/>
        </w:numPr>
        <w:suppressAutoHyphens/>
        <w:spacing w:after="0" w:line="360" w:lineRule="auto"/>
        <w:ind w:left="426" w:hanging="284"/>
        <w:jc w:val="both"/>
        <w:rPr>
          <w:rFonts w:ascii="Times New Roman" w:hAnsi="Times New Roman" w:cs="Times New Roman"/>
        </w:rPr>
      </w:pPr>
      <w:r w:rsidRPr="00AC0B90">
        <w:rPr>
          <w:rFonts w:ascii="Times New Roman" w:hAnsi="Times New Roman" w:cs="Times New Roman"/>
        </w:rPr>
        <w:t>Spełnienia przez oferowane roboty budowlane wymagań określonych przez zamawiającego.</w:t>
      </w:r>
    </w:p>
    <w:p w:rsidR="00105943" w:rsidRPr="00AC0B90" w:rsidRDefault="00105943" w:rsidP="00105943">
      <w:pPr>
        <w:widowControl w:val="0"/>
        <w:numPr>
          <w:ilvl w:val="0"/>
          <w:numId w:val="12"/>
        </w:numPr>
        <w:suppressAutoHyphens/>
        <w:spacing w:after="0" w:line="360" w:lineRule="auto"/>
        <w:ind w:left="426" w:hanging="284"/>
        <w:jc w:val="both"/>
        <w:rPr>
          <w:rFonts w:ascii="Times New Roman" w:hAnsi="Times New Roman" w:cs="Times New Roman"/>
        </w:rPr>
      </w:pPr>
      <w:r w:rsidRPr="00AC0B90">
        <w:rPr>
          <w:rFonts w:ascii="Times New Roman" w:hAnsi="Times New Roman" w:cs="Times New Roman"/>
        </w:rPr>
        <w:t>Braku podstaw wykluczenia.</w:t>
      </w:r>
    </w:p>
    <w:p w:rsidR="00AC0B90" w:rsidRPr="00AC0B90" w:rsidRDefault="00AC0B90" w:rsidP="00AC0B90">
      <w:pPr>
        <w:pStyle w:val="Bezodstpw"/>
        <w:spacing w:line="360" w:lineRule="auto"/>
        <w:rPr>
          <w:rFonts w:cs="Times New Roman"/>
          <w:sz w:val="22"/>
          <w:lang w:eastAsia="zh-CN"/>
        </w:rPr>
      </w:pPr>
      <w:r w:rsidRPr="00AC0B90">
        <w:rPr>
          <w:rFonts w:cs="Times New Roman"/>
          <w:sz w:val="22"/>
        </w:rPr>
        <w:t xml:space="preserve">Odpowiadając na postępowanie o udzielenie zamówienia publicznego w trybie przetargu nieograniczonego na zadanie pn. </w:t>
      </w:r>
      <w:r w:rsidRPr="00AC0B90">
        <w:rPr>
          <w:rFonts w:cs="Times New Roman"/>
          <w:b/>
          <w:sz w:val="22"/>
        </w:rPr>
        <w:t xml:space="preserve"> Modernizacja budynku po posterunku policji na dzienny dom seniora „ SENIOR – WIGOR</w:t>
      </w:r>
      <w:r w:rsidRPr="00AC0B90">
        <w:rPr>
          <w:rFonts w:cs="Times New Roman"/>
          <w:i/>
          <w:sz w:val="22"/>
        </w:rPr>
        <w:t>”</w:t>
      </w:r>
      <w:r w:rsidRPr="00AC0B90">
        <w:rPr>
          <w:rFonts w:cs="Times New Roman"/>
          <w:sz w:val="22"/>
        </w:rPr>
        <w:t xml:space="preserve"> prowadzonego przez Gminę</w:t>
      </w:r>
      <w:r>
        <w:rPr>
          <w:rFonts w:cs="Times New Roman"/>
          <w:sz w:val="22"/>
        </w:rPr>
        <w:t xml:space="preserve"> Leoncin ul. Partyzantów 3, 05-155 Leoncin </w:t>
      </w:r>
      <w:r w:rsidRPr="00AC0B90">
        <w:rPr>
          <w:rFonts w:cs="Times New Roman"/>
          <w:sz w:val="22"/>
        </w:rPr>
        <w:t>oświadczam, co następuje:</w:t>
      </w:r>
    </w:p>
    <w:p w:rsidR="00105943" w:rsidRPr="00AC0B90" w:rsidRDefault="00105943" w:rsidP="00105943">
      <w:pPr>
        <w:spacing w:line="276" w:lineRule="auto"/>
        <w:jc w:val="both"/>
        <w:rPr>
          <w:rFonts w:ascii="Times New Roman" w:hAnsi="Times New Roman" w:cs="Times New Roman"/>
          <w:b/>
        </w:rPr>
      </w:pPr>
    </w:p>
    <w:p w:rsidR="00105943" w:rsidRPr="00AC0B90" w:rsidRDefault="00105943" w:rsidP="00105943">
      <w:pPr>
        <w:widowControl w:val="0"/>
        <w:numPr>
          <w:ilvl w:val="0"/>
          <w:numId w:val="13"/>
        </w:numPr>
        <w:tabs>
          <w:tab w:val="left" w:pos="142"/>
        </w:tabs>
        <w:suppressAutoHyphens/>
        <w:spacing w:after="0" w:line="360" w:lineRule="auto"/>
        <w:ind w:left="426" w:hanging="284"/>
        <w:jc w:val="both"/>
        <w:rPr>
          <w:rFonts w:ascii="Times New Roman" w:hAnsi="Times New Roman" w:cs="Times New Roman"/>
        </w:rPr>
      </w:pPr>
      <w:r w:rsidRPr="00AC0B90">
        <w:rPr>
          <w:rFonts w:ascii="Times New Roman" w:hAnsi="Times New Roman" w:cs="Times New Roman"/>
        </w:rPr>
        <w:t>Oświadczenie potwierdzające spełnienie warunków udziału w postępowaniu.</w:t>
      </w:r>
    </w:p>
    <w:p w:rsidR="00105943" w:rsidRPr="00AC0B90" w:rsidRDefault="00105943" w:rsidP="00105943">
      <w:pPr>
        <w:spacing w:line="360" w:lineRule="auto"/>
        <w:ind w:left="426"/>
        <w:jc w:val="both"/>
        <w:rPr>
          <w:rFonts w:ascii="Times New Roman" w:hAnsi="Times New Roman" w:cs="Times New Roman"/>
        </w:rPr>
      </w:pPr>
      <w:r w:rsidRPr="00AC0B90">
        <w:rPr>
          <w:rFonts w:ascii="Times New Roman" w:hAnsi="Times New Roman" w:cs="Times New Roman"/>
          <w:b/>
        </w:rPr>
        <w:t>Informacja dotycząca wykonawcy</w:t>
      </w:r>
      <w:r w:rsidRPr="00AC0B90">
        <w:rPr>
          <w:rFonts w:ascii="Times New Roman" w:hAnsi="Times New Roman" w:cs="Times New Roman"/>
        </w:rPr>
        <w:t>:</w:t>
      </w:r>
    </w:p>
    <w:p w:rsidR="00105943" w:rsidRPr="00AC0B90" w:rsidRDefault="00105943" w:rsidP="00105943">
      <w:pPr>
        <w:spacing w:line="360" w:lineRule="auto"/>
        <w:ind w:left="426"/>
        <w:jc w:val="both"/>
        <w:rPr>
          <w:rFonts w:ascii="Times New Roman" w:hAnsi="Times New Roman" w:cs="Times New Roman"/>
        </w:rPr>
      </w:pPr>
      <w:r w:rsidRPr="00AC0B90">
        <w:rPr>
          <w:rFonts w:ascii="Times New Roman" w:hAnsi="Times New Roman" w:cs="Times New Roman"/>
        </w:rPr>
        <w:t>Oświadczam, że spełniam warunki udziału w postępowaniu określone przez zamawiającego               w punkcie 5 specyfikacji istotnych warunków zamówienia.</w:t>
      </w:r>
    </w:p>
    <w:p w:rsidR="00105943" w:rsidRPr="00AC0B90" w:rsidRDefault="00105943" w:rsidP="00105943">
      <w:pPr>
        <w:spacing w:line="360" w:lineRule="auto"/>
        <w:jc w:val="both"/>
        <w:rPr>
          <w:rFonts w:ascii="Times New Roman" w:hAnsi="Times New Roman" w:cs="Times New Roman"/>
        </w:rPr>
      </w:pPr>
    </w:p>
    <w:p w:rsidR="00105943" w:rsidRPr="00AC0B90" w:rsidRDefault="00105943" w:rsidP="00105943">
      <w:pPr>
        <w:spacing w:line="360" w:lineRule="auto"/>
        <w:ind w:firstLine="426"/>
        <w:jc w:val="both"/>
        <w:rPr>
          <w:rFonts w:ascii="Times New Roman" w:hAnsi="Times New Roman" w:cs="Times New Roman"/>
        </w:rPr>
      </w:pPr>
      <w:r w:rsidRPr="00AC0B90">
        <w:rPr>
          <w:rFonts w:ascii="Times New Roman" w:hAnsi="Times New Roman" w:cs="Times New Roman"/>
        </w:rPr>
        <w:t xml:space="preserve">…………….……. </w:t>
      </w:r>
      <w:r w:rsidRPr="00AC0B90">
        <w:rPr>
          <w:rFonts w:ascii="Times New Roman" w:hAnsi="Times New Roman" w:cs="Times New Roman"/>
          <w:i/>
        </w:rPr>
        <w:t xml:space="preserve">(miejscowość), </w:t>
      </w:r>
      <w:r w:rsidRPr="00AC0B90">
        <w:rPr>
          <w:rFonts w:ascii="Times New Roman" w:hAnsi="Times New Roman" w:cs="Times New Roman"/>
        </w:rPr>
        <w:t xml:space="preserve">dnia ………….……. r. </w:t>
      </w:r>
    </w:p>
    <w:p w:rsidR="00105943" w:rsidRPr="00AC0B90" w:rsidRDefault="00105943" w:rsidP="00105943">
      <w:pPr>
        <w:spacing w:line="360" w:lineRule="auto"/>
        <w:jc w:val="both"/>
        <w:rPr>
          <w:rFonts w:ascii="Times New Roman" w:hAnsi="Times New Roman" w:cs="Times New Roman"/>
        </w:rPr>
      </w:pPr>
    </w:p>
    <w:p w:rsidR="00105943" w:rsidRPr="00AC0B90" w:rsidRDefault="00105943" w:rsidP="00105943">
      <w:pPr>
        <w:spacing w:line="360" w:lineRule="auto"/>
        <w:jc w:val="right"/>
        <w:rPr>
          <w:rFonts w:ascii="Times New Roman" w:hAnsi="Times New Roman" w:cs="Times New Roman"/>
        </w:rPr>
      </w:pPr>
      <w:r w:rsidRPr="00AC0B90">
        <w:rPr>
          <w:rFonts w:ascii="Times New Roman" w:hAnsi="Times New Roman" w:cs="Times New Roman"/>
        </w:rPr>
        <w:tab/>
      </w:r>
      <w:r w:rsidRPr="00AC0B90">
        <w:rPr>
          <w:rFonts w:ascii="Times New Roman" w:hAnsi="Times New Roman" w:cs="Times New Roman"/>
        </w:rPr>
        <w:tab/>
      </w:r>
      <w:r w:rsidRPr="00AC0B90">
        <w:rPr>
          <w:rFonts w:ascii="Times New Roman" w:hAnsi="Times New Roman" w:cs="Times New Roman"/>
        </w:rPr>
        <w:tab/>
      </w:r>
      <w:r w:rsidRPr="00AC0B90">
        <w:rPr>
          <w:rFonts w:ascii="Times New Roman" w:hAnsi="Times New Roman" w:cs="Times New Roman"/>
        </w:rPr>
        <w:tab/>
      </w:r>
      <w:r w:rsidRPr="00AC0B90">
        <w:rPr>
          <w:rFonts w:ascii="Times New Roman" w:hAnsi="Times New Roman" w:cs="Times New Roman"/>
        </w:rPr>
        <w:tab/>
      </w:r>
      <w:r w:rsidRPr="00AC0B90">
        <w:rPr>
          <w:rFonts w:ascii="Times New Roman" w:hAnsi="Times New Roman" w:cs="Times New Roman"/>
        </w:rPr>
        <w:tab/>
      </w:r>
      <w:r w:rsidRPr="00AC0B90">
        <w:rPr>
          <w:rFonts w:ascii="Times New Roman" w:hAnsi="Times New Roman" w:cs="Times New Roman"/>
        </w:rPr>
        <w:tab/>
        <w:t>…………………………………………</w:t>
      </w:r>
      <w:r w:rsidRPr="00AC0B90">
        <w:rPr>
          <w:rFonts w:ascii="Times New Roman" w:hAnsi="Times New Roman" w:cs="Times New Roman"/>
          <w:i/>
        </w:rPr>
        <w:t xml:space="preserve">  (podpis)</w:t>
      </w:r>
    </w:p>
    <w:p w:rsidR="00105943" w:rsidRDefault="00105943" w:rsidP="00105943">
      <w:pPr>
        <w:spacing w:line="360" w:lineRule="auto"/>
        <w:jc w:val="both"/>
        <w:rPr>
          <w:rFonts w:ascii="Times New Roman" w:hAnsi="Times New Roman" w:cs="Times New Roman"/>
          <w:b/>
        </w:rPr>
      </w:pPr>
    </w:p>
    <w:p w:rsidR="001A690D" w:rsidRDefault="001A690D" w:rsidP="00105943">
      <w:pPr>
        <w:spacing w:line="360" w:lineRule="auto"/>
        <w:jc w:val="both"/>
        <w:rPr>
          <w:rFonts w:ascii="Times New Roman" w:hAnsi="Times New Roman" w:cs="Times New Roman"/>
          <w:b/>
        </w:rPr>
      </w:pPr>
    </w:p>
    <w:p w:rsidR="001A690D" w:rsidRDefault="001A690D" w:rsidP="00105943">
      <w:pPr>
        <w:spacing w:line="360" w:lineRule="auto"/>
        <w:jc w:val="both"/>
        <w:rPr>
          <w:rFonts w:ascii="Times New Roman" w:hAnsi="Times New Roman" w:cs="Times New Roman"/>
          <w:b/>
        </w:rPr>
      </w:pPr>
    </w:p>
    <w:p w:rsidR="001A690D" w:rsidRPr="00AC0B90" w:rsidRDefault="001A690D" w:rsidP="00105943">
      <w:pPr>
        <w:spacing w:line="360" w:lineRule="auto"/>
        <w:jc w:val="both"/>
        <w:rPr>
          <w:rFonts w:ascii="Times New Roman" w:hAnsi="Times New Roman" w:cs="Times New Roman"/>
          <w:b/>
        </w:rPr>
      </w:pPr>
    </w:p>
    <w:p w:rsidR="00105943" w:rsidRPr="00AC0B90" w:rsidRDefault="00105943" w:rsidP="00105943">
      <w:pPr>
        <w:spacing w:line="360" w:lineRule="auto"/>
        <w:ind w:left="426"/>
        <w:jc w:val="both"/>
        <w:rPr>
          <w:rFonts w:ascii="Times New Roman" w:hAnsi="Times New Roman" w:cs="Times New Roman"/>
          <w:b/>
        </w:rPr>
      </w:pPr>
      <w:r w:rsidRPr="00AC0B90">
        <w:rPr>
          <w:rFonts w:ascii="Times New Roman" w:hAnsi="Times New Roman" w:cs="Times New Roman"/>
          <w:b/>
        </w:rPr>
        <w:lastRenderedPageBreak/>
        <w:t>Informacja o podwykonawcach:</w:t>
      </w:r>
    </w:p>
    <w:p w:rsidR="00105943" w:rsidRPr="00AC0B90" w:rsidRDefault="00105943" w:rsidP="00105943">
      <w:pPr>
        <w:spacing w:line="360" w:lineRule="auto"/>
        <w:ind w:left="426"/>
        <w:jc w:val="both"/>
        <w:rPr>
          <w:rFonts w:ascii="Times New Roman" w:hAnsi="Times New Roman" w:cs="Times New Roman"/>
        </w:rPr>
      </w:pPr>
      <w:r w:rsidRPr="00AC0B90">
        <w:rPr>
          <w:rFonts w:ascii="Times New Roman" w:hAnsi="Times New Roman" w:cs="Times New Roman"/>
        </w:rPr>
        <w:t>Oświadczam, że zamówienie zamierzam wykonać (</w:t>
      </w:r>
      <w:r w:rsidRPr="00AC0B90">
        <w:rPr>
          <w:rFonts w:ascii="Times New Roman" w:hAnsi="Times New Roman" w:cs="Times New Roman"/>
          <w:vertAlign w:val="superscript"/>
        </w:rPr>
        <w:t>*</w:t>
      </w:r>
      <w:r w:rsidRPr="00AC0B90">
        <w:rPr>
          <w:rFonts w:ascii="Times New Roman" w:hAnsi="Times New Roman" w:cs="Times New Roman"/>
          <w:i/>
        </w:rPr>
        <w:t>niepotrzebne skreślić</w:t>
      </w:r>
      <w:r w:rsidRPr="00AC0B90">
        <w:rPr>
          <w:rFonts w:ascii="Times New Roman" w:hAnsi="Times New Roman" w:cs="Times New Roman"/>
        </w:rPr>
        <w:t>):</w:t>
      </w:r>
    </w:p>
    <w:p w:rsidR="00105943" w:rsidRPr="00AC0B90" w:rsidRDefault="00105943" w:rsidP="00105943">
      <w:pPr>
        <w:widowControl w:val="0"/>
        <w:numPr>
          <w:ilvl w:val="0"/>
          <w:numId w:val="14"/>
        </w:numPr>
        <w:suppressAutoHyphens/>
        <w:spacing w:after="0" w:line="360" w:lineRule="auto"/>
        <w:ind w:left="709" w:hanging="283"/>
        <w:jc w:val="both"/>
        <w:rPr>
          <w:rFonts w:ascii="Times New Roman" w:hAnsi="Times New Roman" w:cs="Times New Roman"/>
        </w:rPr>
      </w:pPr>
      <w:r w:rsidRPr="00AC0B90">
        <w:rPr>
          <w:rFonts w:ascii="Times New Roman" w:hAnsi="Times New Roman" w:cs="Times New Roman"/>
          <w:vertAlign w:val="superscript"/>
        </w:rPr>
        <w:t>*</w:t>
      </w:r>
      <w:r w:rsidRPr="00AC0B90">
        <w:rPr>
          <w:rFonts w:ascii="Times New Roman" w:hAnsi="Times New Roman" w:cs="Times New Roman"/>
        </w:rPr>
        <w:t>samodzielnie,</w:t>
      </w:r>
    </w:p>
    <w:p w:rsidR="00105943" w:rsidRPr="00AC0B90" w:rsidRDefault="00105943" w:rsidP="00105943">
      <w:pPr>
        <w:widowControl w:val="0"/>
        <w:numPr>
          <w:ilvl w:val="0"/>
          <w:numId w:val="14"/>
        </w:numPr>
        <w:suppressAutoHyphens/>
        <w:spacing w:after="0" w:line="360" w:lineRule="auto"/>
        <w:ind w:left="709" w:hanging="283"/>
        <w:jc w:val="both"/>
        <w:rPr>
          <w:rFonts w:ascii="Times New Roman" w:hAnsi="Times New Roman" w:cs="Times New Roman"/>
        </w:rPr>
      </w:pPr>
      <w:r w:rsidRPr="00AC0B90">
        <w:rPr>
          <w:rFonts w:ascii="Times New Roman" w:hAnsi="Times New Roman" w:cs="Times New Roman"/>
          <w:vertAlign w:val="superscript"/>
        </w:rPr>
        <w:t>*</w:t>
      </w:r>
      <w:r w:rsidRPr="00AC0B90">
        <w:rPr>
          <w:rFonts w:ascii="Times New Roman" w:hAnsi="Times New Roman" w:cs="Times New Roman"/>
        </w:rPr>
        <w:t>z pomocą podwykonawcy(ów), i</w:t>
      </w:r>
      <w:r w:rsidRPr="00AC0B90">
        <w:rPr>
          <w:rFonts w:ascii="Times New Roman" w:eastAsia="Times New Roman" w:hAnsi="Times New Roman" w:cs="Times New Roman"/>
          <w:lang w:eastAsia="ar-SA"/>
        </w:rPr>
        <w:t xml:space="preserve"> </w:t>
      </w:r>
      <w:r w:rsidRPr="00AC0B90">
        <w:rPr>
          <w:rFonts w:ascii="Times New Roman" w:hAnsi="Times New Roman" w:cs="Times New Roman"/>
          <w:bCs/>
          <w:lang w:bidi="pl-PL"/>
        </w:rPr>
        <w:t xml:space="preserve">wskazuję części zamówienia (zakres), których wykonanie zamierzam powierzyć podwykonawcom, i </w:t>
      </w:r>
      <w:r w:rsidRPr="00AC0B90">
        <w:rPr>
          <w:rFonts w:ascii="Times New Roman" w:hAnsi="Times New Roman" w:cs="Times New Roman"/>
          <w:b/>
          <w:bCs/>
          <w:lang w:bidi="pl-PL"/>
        </w:rPr>
        <w:t>podaję firmy podwykonawców: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4279"/>
      </w:tblGrid>
      <w:tr w:rsidR="00105943" w:rsidRPr="00AC0B90" w:rsidTr="00AC0B90">
        <w:tc>
          <w:tcPr>
            <w:tcW w:w="4323" w:type="dxa"/>
            <w:shd w:val="clear" w:color="auto" w:fill="auto"/>
          </w:tcPr>
          <w:p w:rsidR="00105943" w:rsidRPr="00AC0B90" w:rsidRDefault="00105943" w:rsidP="00AC0B90">
            <w:pPr>
              <w:spacing w:line="276" w:lineRule="auto"/>
              <w:jc w:val="center"/>
              <w:rPr>
                <w:rFonts w:ascii="Times New Roman" w:hAnsi="Times New Roman" w:cs="Times New Roman"/>
                <w:b/>
              </w:rPr>
            </w:pPr>
            <w:r w:rsidRPr="00AC0B90">
              <w:rPr>
                <w:rFonts w:ascii="Times New Roman" w:hAnsi="Times New Roman" w:cs="Times New Roman"/>
                <w:bCs/>
                <w:lang w:bidi="pl-PL"/>
              </w:rPr>
              <w:t>Części zamówienia, których wykonanie zamierzam powierzyć podwykonawcom</w:t>
            </w:r>
          </w:p>
        </w:tc>
        <w:tc>
          <w:tcPr>
            <w:tcW w:w="4714" w:type="dxa"/>
            <w:shd w:val="clear" w:color="auto" w:fill="auto"/>
          </w:tcPr>
          <w:p w:rsidR="00105943" w:rsidRPr="00AC0B90" w:rsidRDefault="00105943" w:rsidP="00AC0B90">
            <w:pPr>
              <w:spacing w:line="276" w:lineRule="auto"/>
              <w:jc w:val="center"/>
              <w:rPr>
                <w:rFonts w:ascii="Times New Roman" w:hAnsi="Times New Roman" w:cs="Times New Roman"/>
              </w:rPr>
            </w:pPr>
            <w:r w:rsidRPr="00AC0B90">
              <w:rPr>
                <w:rFonts w:ascii="Times New Roman" w:hAnsi="Times New Roman" w:cs="Times New Roman"/>
              </w:rPr>
              <w:t>Nazwa firmy podwykonawcy (</w:t>
            </w:r>
            <w:r w:rsidRPr="00AC0B90">
              <w:rPr>
                <w:rFonts w:ascii="Times New Roman" w:hAnsi="Times New Roman" w:cs="Times New Roman"/>
                <w:i/>
              </w:rPr>
              <w:t>podać nazwę, adres oraz REGON lub NIP firmy</w:t>
            </w:r>
            <w:r w:rsidRPr="00AC0B90">
              <w:rPr>
                <w:rFonts w:ascii="Times New Roman" w:hAnsi="Times New Roman" w:cs="Times New Roman"/>
              </w:rPr>
              <w:t>)</w:t>
            </w:r>
          </w:p>
        </w:tc>
      </w:tr>
      <w:tr w:rsidR="00105943" w:rsidRPr="00AC0B90" w:rsidTr="00AC0B90">
        <w:tc>
          <w:tcPr>
            <w:tcW w:w="4323" w:type="dxa"/>
            <w:shd w:val="clear" w:color="auto" w:fill="auto"/>
          </w:tcPr>
          <w:p w:rsidR="00105943" w:rsidRPr="00AC0B90" w:rsidRDefault="00105943" w:rsidP="00AC0B90">
            <w:pPr>
              <w:spacing w:line="360" w:lineRule="auto"/>
              <w:jc w:val="both"/>
              <w:rPr>
                <w:rFonts w:ascii="Times New Roman" w:hAnsi="Times New Roman" w:cs="Times New Roman"/>
                <w:b/>
              </w:rPr>
            </w:pPr>
          </w:p>
        </w:tc>
        <w:tc>
          <w:tcPr>
            <w:tcW w:w="4714" w:type="dxa"/>
            <w:shd w:val="clear" w:color="auto" w:fill="auto"/>
          </w:tcPr>
          <w:p w:rsidR="00105943" w:rsidRPr="00AC0B90" w:rsidRDefault="00105943" w:rsidP="00AC0B90">
            <w:pPr>
              <w:spacing w:line="360" w:lineRule="auto"/>
              <w:jc w:val="both"/>
              <w:rPr>
                <w:rFonts w:ascii="Times New Roman" w:hAnsi="Times New Roman" w:cs="Times New Roman"/>
                <w:b/>
              </w:rPr>
            </w:pPr>
          </w:p>
        </w:tc>
      </w:tr>
      <w:tr w:rsidR="00105943" w:rsidRPr="00AC0B90" w:rsidTr="00AC0B90">
        <w:tc>
          <w:tcPr>
            <w:tcW w:w="4323" w:type="dxa"/>
            <w:shd w:val="clear" w:color="auto" w:fill="auto"/>
          </w:tcPr>
          <w:p w:rsidR="00105943" w:rsidRPr="00AC0B90" w:rsidRDefault="00105943" w:rsidP="00AC0B90">
            <w:pPr>
              <w:spacing w:line="360" w:lineRule="auto"/>
              <w:jc w:val="both"/>
              <w:rPr>
                <w:rFonts w:ascii="Times New Roman" w:hAnsi="Times New Roman" w:cs="Times New Roman"/>
                <w:b/>
              </w:rPr>
            </w:pPr>
          </w:p>
        </w:tc>
        <w:tc>
          <w:tcPr>
            <w:tcW w:w="4714" w:type="dxa"/>
            <w:shd w:val="clear" w:color="auto" w:fill="auto"/>
          </w:tcPr>
          <w:p w:rsidR="00105943" w:rsidRPr="00AC0B90" w:rsidRDefault="00105943" w:rsidP="00AC0B90">
            <w:pPr>
              <w:spacing w:line="360" w:lineRule="auto"/>
              <w:jc w:val="both"/>
              <w:rPr>
                <w:rFonts w:ascii="Times New Roman" w:hAnsi="Times New Roman" w:cs="Times New Roman"/>
                <w:b/>
              </w:rPr>
            </w:pPr>
          </w:p>
        </w:tc>
      </w:tr>
      <w:tr w:rsidR="00105943" w:rsidRPr="00AC0B90" w:rsidTr="00AC0B90">
        <w:tc>
          <w:tcPr>
            <w:tcW w:w="4323" w:type="dxa"/>
            <w:shd w:val="clear" w:color="auto" w:fill="auto"/>
          </w:tcPr>
          <w:p w:rsidR="00105943" w:rsidRPr="00AC0B90" w:rsidRDefault="00105943" w:rsidP="00AC0B90">
            <w:pPr>
              <w:spacing w:line="360" w:lineRule="auto"/>
              <w:jc w:val="both"/>
              <w:rPr>
                <w:rFonts w:ascii="Times New Roman" w:hAnsi="Times New Roman" w:cs="Times New Roman"/>
                <w:b/>
              </w:rPr>
            </w:pPr>
          </w:p>
        </w:tc>
        <w:tc>
          <w:tcPr>
            <w:tcW w:w="4714" w:type="dxa"/>
            <w:shd w:val="clear" w:color="auto" w:fill="auto"/>
          </w:tcPr>
          <w:p w:rsidR="00105943" w:rsidRPr="00AC0B90" w:rsidRDefault="00105943" w:rsidP="00AC0B90">
            <w:pPr>
              <w:spacing w:line="360" w:lineRule="auto"/>
              <w:jc w:val="both"/>
              <w:rPr>
                <w:rFonts w:ascii="Times New Roman" w:hAnsi="Times New Roman" w:cs="Times New Roman"/>
                <w:b/>
              </w:rPr>
            </w:pPr>
          </w:p>
        </w:tc>
      </w:tr>
    </w:tbl>
    <w:p w:rsidR="00105943" w:rsidRPr="00AC0B90" w:rsidRDefault="00105943" w:rsidP="00105943">
      <w:pPr>
        <w:spacing w:line="360" w:lineRule="auto"/>
        <w:jc w:val="both"/>
        <w:rPr>
          <w:rFonts w:ascii="Times New Roman" w:hAnsi="Times New Roman" w:cs="Times New Roman"/>
          <w:b/>
        </w:rPr>
      </w:pPr>
    </w:p>
    <w:p w:rsidR="00105943" w:rsidRPr="00AC0B90" w:rsidRDefault="00105943" w:rsidP="00105943">
      <w:pPr>
        <w:spacing w:line="360" w:lineRule="auto"/>
        <w:ind w:left="709"/>
        <w:jc w:val="both"/>
        <w:rPr>
          <w:rFonts w:ascii="Times New Roman" w:hAnsi="Times New Roman" w:cs="Times New Roman"/>
        </w:rPr>
      </w:pPr>
    </w:p>
    <w:p w:rsidR="00105943" w:rsidRPr="00AC0B90" w:rsidRDefault="00105943" w:rsidP="00105943">
      <w:pPr>
        <w:spacing w:line="360" w:lineRule="auto"/>
        <w:ind w:left="709"/>
        <w:jc w:val="both"/>
        <w:rPr>
          <w:rFonts w:ascii="Times New Roman" w:hAnsi="Times New Roman" w:cs="Times New Roman"/>
        </w:rPr>
      </w:pPr>
      <w:r w:rsidRPr="00AC0B90">
        <w:rPr>
          <w:rFonts w:ascii="Times New Roman" w:hAnsi="Times New Roman" w:cs="Times New Roman"/>
        </w:rPr>
        <w:t xml:space="preserve">…………….……. </w:t>
      </w:r>
      <w:r w:rsidRPr="00AC0B90">
        <w:rPr>
          <w:rFonts w:ascii="Times New Roman" w:hAnsi="Times New Roman" w:cs="Times New Roman"/>
          <w:i/>
        </w:rPr>
        <w:t xml:space="preserve">(miejscowość), </w:t>
      </w:r>
      <w:r w:rsidRPr="00AC0B90">
        <w:rPr>
          <w:rFonts w:ascii="Times New Roman" w:hAnsi="Times New Roman" w:cs="Times New Roman"/>
        </w:rPr>
        <w:t xml:space="preserve">dnia ………….……. r. </w:t>
      </w:r>
    </w:p>
    <w:p w:rsidR="00105943" w:rsidRPr="00AC0B90" w:rsidRDefault="00105943" w:rsidP="00105943">
      <w:pPr>
        <w:spacing w:line="360" w:lineRule="auto"/>
        <w:ind w:left="709"/>
        <w:jc w:val="right"/>
        <w:rPr>
          <w:rFonts w:ascii="Times New Roman" w:hAnsi="Times New Roman" w:cs="Times New Roman"/>
        </w:rPr>
      </w:pPr>
      <w:r w:rsidRPr="00AC0B90">
        <w:rPr>
          <w:rFonts w:ascii="Times New Roman" w:hAnsi="Times New Roman" w:cs="Times New Roman"/>
        </w:rPr>
        <w:tab/>
      </w:r>
      <w:r w:rsidRPr="00AC0B90">
        <w:rPr>
          <w:rFonts w:ascii="Times New Roman" w:hAnsi="Times New Roman" w:cs="Times New Roman"/>
        </w:rPr>
        <w:tab/>
      </w:r>
      <w:r w:rsidRPr="00AC0B90">
        <w:rPr>
          <w:rFonts w:ascii="Times New Roman" w:hAnsi="Times New Roman" w:cs="Times New Roman"/>
        </w:rPr>
        <w:tab/>
      </w:r>
      <w:r w:rsidRPr="00AC0B90">
        <w:rPr>
          <w:rFonts w:ascii="Times New Roman" w:hAnsi="Times New Roman" w:cs="Times New Roman"/>
        </w:rPr>
        <w:tab/>
      </w:r>
      <w:r w:rsidRPr="00AC0B90">
        <w:rPr>
          <w:rFonts w:ascii="Times New Roman" w:hAnsi="Times New Roman" w:cs="Times New Roman"/>
        </w:rPr>
        <w:tab/>
      </w:r>
      <w:r w:rsidRPr="00AC0B90">
        <w:rPr>
          <w:rFonts w:ascii="Times New Roman" w:hAnsi="Times New Roman" w:cs="Times New Roman"/>
        </w:rPr>
        <w:tab/>
      </w:r>
      <w:r w:rsidRPr="00AC0B90">
        <w:rPr>
          <w:rFonts w:ascii="Times New Roman" w:hAnsi="Times New Roman" w:cs="Times New Roman"/>
        </w:rPr>
        <w:tab/>
        <w:t>………………….……………………….</w:t>
      </w:r>
    </w:p>
    <w:p w:rsidR="00105943" w:rsidRPr="00AC0B90" w:rsidRDefault="00105943" w:rsidP="00105943">
      <w:pPr>
        <w:spacing w:line="360" w:lineRule="auto"/>
        <w:ind w:left="709" w:firstLine="4961"/>
        <w:jc w:val="right"/>
        <w:rPr>
          <w:rFonts w:ascii="Times New Roman" w:hAnsi="Times New Roman" w:cs="Times New Roman"/>
          <w:i/>
        </w:rPr>
      </w:pPr>
      <w:r w:rsidRPr="00AC0B90">
        <w:rPr>
          <w:rFonts w:ascii="Times New Roman" w:hAnsi="Times New Roman" w:cs="Times New Roman"/>
          <w:i/>
        </w:rPr>
        <w:t>(podpis)</w:t>
      </w:r>
    </w:p>
    <w:p w:rsidR="00105943" w:rsidRPr="00AC0B90" w:rsidRDefault="00105943" w:rsidP="00105943">
      <w:pPr>
        <w:spacing w:line="360" w:lineRule="auto"/>
        <w:jc w:val="both"/>
        <w:rPr>
          <w:rFonts w:ascii="Times New Roman" w:hAnsi="Times New Roman" w:cs="Times New Roman"/>
          <w:b/>
        </w:rPr>
      </w:pPr>
    </w:p>
    <w:p w:rsidR="00105943" w:rsidRPr="00AC0B90" w:rsidRDefault="00105943" w:rsidP="00105943">
      <w:pPr>
        <w:spacing w:line="360" w:lineRule="auto"/>
        <w:ind w:left="426"/>
        <w:jc w:val="both"/>
        <w:rPr>
          <w:rFonts w:ascii="Times New Roman" w:hAnsi="Times New Roman" w:cs="Times New Roman"/>
        </w:rPr>
      </w:pPr>
      <w:r w:rsidRPr="00AC0B90">
        <w:rPr>
          <w:rFonts w:ascii="Times New Roman" w:hAnsi="Times New Roman" w:cs="Times New Roman"/>
          <w:b/>
        </w:rPr>
        <w:t>Informacja w zawiązku z poleganiem na zasobach innych podmiotów</w:t>
      </w:r>
      <w:r w:rsidRPr="00AC0B90">
        <w:rPr>
          <w:rFonts w:ascii="Times New Roman" w:hAnsi="Times New Roman" w:cs="Times New Roman"/>
        </w:rPr>
        <w:t>:</w:t>
      </w:r>
    </w:p>
    <w:p w:rsidR="00105943" w:rsidRPr="00AC0B90" w:rsidRDefault="00105943" w:rsidP="00105943">
      <w:pPr>
        <w:spacing w:line="360" w:lineRule="auto"/>
        <w:ind w:left="426"/>
        <w:jc w:val="both"/>
        <w:rPr>
          <w:rFonts w:ascii="Times New Roman" w:hAnsi="Times New Roman" w:cs="Times New Roman"/>
        </w:rPr>
      </w:pPr>
      <w:r w:rsidRPr="00AC0B90">
        <w:rPr>
          <w:rFonts w:ascii="Times New Roman" w:hAnsi="Times New Roman" w:cs="Times New Roman"/>
        </w:rPr>
        <w:t xml:space="preserve">Oświadczam, że w celu wykazania spełniania warunków udziału w postępowaniu, określonych przez zamawiającego w  punkcie 5 specyfikacji istotnych warunków zamówienia, polegam na zasobach następującego podmiotu (lub podmiotów): </w:t>
      </w:r>
      <w:r w:rsidRPr="00AC0B90">
        <w:rPr>
          <w:rFonts w:ascii="Times New Roman" w:hAnsi="Times New Roman" w:cs="Times New Roman"/>
          <w:i/>
        </w:rPr>
        <w:t>(wskazać podmioty i określić odpowiedni zakres dla wskazanego podmiotu)</w:t>
      </w:r>
    </w:p>
    <w:p w:rsidR="00105943" w:rsidRPr="00AC0B90" w:rsidRDefault="00105943" w:rsidP="00105943">
      <w:pPr>
        <w:spacing w:line="360" w:lineRule="auto"/>
        <w:ind w:left="426"/>
        <w:jc w:val="both"/>
        <w:rPr>
          <w:rFonts w:ascii="Times New Roman" w:hAnsi="Times New Roman" w:cs="Times New Roman"/>
        </w:rPr>
      </w:pPr>
      <w:r w:rsidRPr="00AC0B90">
        <w:rPr>
          <w:rFonts w:ascii="Times New Roman" w:hAnsi="Times New Roman" w:cs="Times New Roman"/>
        </w:rPr>
        <w:t>…………………………………………………………………………………...……………….………………………………………………………………………………...……………….………</w:t>
      </w:r>
    </w:p>
    <w:p w:rsidR="00105943" w:rsidRPr="00AC0B90" w:rsidRDefault="00105943" w:rsidP="00105943">
      <w:pPr>
        <w:spacing w:line="360" w:lineRule="auto"/>
        <w:ind w:left="426"/>
        <w:jc w:val="both"/>
        <w:rPr>
          <w:rFonts w:ascii="Times New Roman" w:hAnsi="Times New Roman" w:cs="Times New Roman"/>
        </w:rPr>
      </w:pPr>
      <w:r w:rsidRPr="00AC0B90">
        <w:rPr>
          <w:rFonts w:ascii="Times New Roman" w:hAnsi="Times New Roman" w:cs="Times New Roman"/>
        </w:rPr>
        <w:t>w następującym zakresie:</w:t>
      </w:r>
    </w:p>
    <w:p w:rsidR="00105943" w:rsidRPr="00AC0B90" w:rsidRDefault="00105943" w:rsidP="00105943">
      <w:pPr>
        <w:spacing w:line="360" w:lineRule="auto"/>
        <w:ind w:left="426"/>
        <w:jc w:val="both"/>
        <w:rPr>
          <w:rFonts w:ascii="Times New Roman" w:hAnsi="Times New Roman" w:cs="Times New Roman"/>
        </w:rPr>
      </w:pPr>
      <w:r w:rsidRPr="00AC0B90">
        <w:rPr>
          <w:rFonts w:ascii="Times New Roman" w:hAnsi="Times New Roman" w:cs="Times New Roman"/>
        </w:rPr>
        <w:t>………………………………………………………………………………………………………</w:t>
      </w:r>
    </w:p>
    <w:p w:rsidR="00105943" w:rsidRPr="00AC0B90" w:rsidRDefault="00105943" w:rsidP="00105943">
      <w:pPr>
        <w:spacing w:line="360" w:lineRule="auto"/>
        <w:ind w:left="426"/>
        <w:jc w:val="both"/>
        <w:rPr>
          <w:rFonts w:ascii="Times New Roman" w:hAnsi="Times New Roman" w:cs="Times New Roman"/>
        </w:rPr>
      </w:pPr>
      <w:r w:rsidRPr="00AC0B90">
        <w:rPr>
          <w:rFonts w:ascii="Times New Roman" w:hAnsi="Times New Roman" w:cs="Times New Roman"/>
        </w:rPr>
        <w:t xml:space="preserve">…………….……. </w:t>
      </w:r>
      <w:r w:rsidRPr="00AC0B90">
        <w:rPr>
          <w:rFonts w:ascii="Times New Roman" w:hAnsi="Times New Roman" w:cs="Times New Roman"/>
          <w:i/>
        </w:rPr>
        <w:t xml:space="preserve">(miejscowość), </w:t>
      </w:r>
      <w:r w:rsidRPr="00AC0B90">
        <w:rPr>
          <w:rFonts w:ascii="Times New Roman" w:hAnsi="Times New Roman" w:cs="Times New Roman"/>
        </w:rPr>
        <w:t xml:space="preserve">dnia ………….……. r. </w:t>
      </w:r>
    </w:p>
    <w:p w:rsidR="00105943" w:rsidRPr="00AC0B90" w:rsidRDefault="00105943" w:rsidP="00105943">
      <w:pPr>
        <w:spacing w:line="360" w:lineRule="auto"/>
        <w:ind w:left="709"/>
        <w:jc w:val="right"/>
        <w:rPr>
          <w:rFonts w:ascii="Times New Roman" w:hAnsi="Times New Roman" w:cs="Times New Roman"/>
        </w:rPr>
      </w:pPr>
      <w:r w:rsidRPr="00AC0B90">
        <w:rPr>
          <w:rFonts w:ascii="Times New Roman" w:hAnsi="Times New Roman" w:cs="Times New Roman"/>
        </w:rPr>
        <w:tab/>
      </w:r>
      <w:r w:rsidRPr="00AC0B90">
        <w:rPr>
          <w:rFonts w:ascii="Times New Roman" w:hAnsi="Times New Roman" w:cs="Times New Roman"/>
        </w:rPr>
        <w:tab/>
      </w:r>
      <w:r w:rsidRPr="00AC0B90">
        <w:rPr>
          <w:rFonts w:ascii="Times New Roman" w:hAnsi="Times New Roman" w:cs="Times New Roman"/>
        </w:rPr>
        <w:tab/>
      </w:r>
      <w:r w:rsidRPr="00AC0B90">
        <w:rPr>
          <w:rFonts w:ascii="Times New Roman" w:hAnsi="Times New Roman" w:cs="Times New Roman"/>
        </w:rPr>
        <w:tab/>
      </w:r>
      <w:r w:rsidRPr="00AC0B90">
        <w:rPr>
          <w:rFonts w:ascii="Times New Roman" w:hAnsi="Times New Roman" w:cs="Times New Roman"/>
        </w:rPr>
        <w:tab/>
      </w:r>
      <w:r w:rsidRPr="00AC0B90">
        <w:rPr>
          <w:rFonts w:ascii="Times New Roman" w:hAnsi="Times New Roman" w:cs="Times New Roman"/>
        </w:rPr>
        <w:tab/>
        <w:t>………………….……………………….</w:t>
      </w:r>
    </w:p>
    <w:p w:rsidR="00105943" w:rsidRPr="00AC0B90" w:rsidRDefault="00105943" w:rsidP="00105943">
      <w:pPr>
        <w:spacing w:line="360" w:lineRule="auto"/>
        <w:ind w:left="709" w:firstLine="4961"/>
        <w:jc w:val="right"/>
        <w:rPr>
          <w:rFonts w:ascii="Times New Roman" w:hAnsi="Times New Roman" w:cs="Times New Roman"/>
          <w:i/>
        </w:rPr>
      </w:pPr>
      <w:r w:rsidRPr="00AC0B90">
        <w:rPr>
          <w:rFonts w:ascii="Times New Roman" w:hAnsi="Times New Roman" w:cs="Times New Roman"/>
          <w:i/>
        </w:rPr>
        <w:t>(podpis)</w:t>
      </w:r>
    </w:p>
    <w:p w:rsidR="00105943" w:rsidRPr="00AC0B90" w:rsidRDefault="00105943" w:rsidP="00105943">
      <w:pPr>
        <w:spacing w:line="360" w:lineRule="auto"/>
        <w:jc w:val="both"/>
        <w:rPr>
          <w:rFonts w:ascii="Times New Roman" w:hAnsi="Times New Roman" w:cs="Times New Roman"/>
          <w:i/>
        </w:rPr>
      </w:pPr>
    </w:p>
    <w:p w:rsidR="00105943" w:rsidRPr="00AC0B90" w:rsidRDefault="00105943" w:rsidP="00105943">
      <w:pPr>
        <w:widowControl w:val="0"/>
        <w:numPr>
          <w:ilvl w:val="0"/>
          <w:numId w:val="13"/>
        </w:numPr>
        <w:suppressAutoHyphens/>
        <w:spacing w:after="0" w:line="360" w:lineRule="auto"/>
        <w:ind w:left="426" w:hanging="284"/>
        <w:jc w:val="both"/>
        <w:rPr>
          <w:rFonts w:ascii="Times New Roman" w:hAnsi="Times New Roman" w:cs="Times New Roman"/>
        </w:rPr>
      </w:pPr>
      <w:r w:rsidRPr="00AC0B90">
        <w:rPr>
          <w:rFonts w:ascii="Times New Roman" w:hAnsi="Times New Roman" w:cs="Times New Roman"/>
        </w:rPr>
        <w:t>Oświadczenie potwierdzające spełnienie przez oferowane roboty budowlane wymagań określonych przez zamawiającego.</w:t>
      </w:r>
    </w:p>
    <w:p w:rsidR="00105943" w:rsidRPr="00AC0B90" w:rsidRDefault="00105943" w:rsidP="00105943">
      <w:pPr>
        <w:spacing w:line="360" w:lineRule="auto"/>
        <w:ind w:left="426"/>
        <w:jc w:val="both"/>
        <w:rPr>
          <w:rFonts w:ascii="Times New Roman" w:hAnsi="Times New Roman" w:cs="Times New Roman"/>
        </w:rPr>
      </w:pPr>
      <w:r w:rsidRPr="00AC0B90">
        <w:rPr>
          <w:rFonts w:ascii="Times New Roman" w:hAnsi="Times New Roman" w:cs="Times New Roman"/>
        </w:rPr>
        <w:t xml:space="preserve">Oświadczam, że oferowane przeze mnie roboty budowlane odpowiadają wymaganiom określonym przez zamawiającego w specyfikacji istotnych warunków zamówienia, dokumentacji projektowej oraz specyfikacjach technicznych wykonania i odbioru robót. </w:t>
      </w:r>
    </w:p>
    <w:p w:rsidR="00105943" w:rsidRPr="00AC0B90" w:rsidRDefault="00105943" w:rsidP="00105943">
      <w:pPr>
        <w:spacing w:line="360" w:lineRule="auto"/>
        <w:ind w:left="426"/>
        <w:jc w:val="both"/>
        <w:rPr>
          <w:rFonts w:ascii="Times New Roman" w:hAnsi="Times New Roman" w:cs="Times New Roman"/>
        </w:rPr>
      </w:pPr>
    </w:p>
    <w:p w:rsidR="00105943" w:rsidRPr="00AC0B90" w:rsidRDefault="00105943" w:rsidP="00105943">
      <w:pPr>
        <w:spacing w:line="360" w:lineRule="auto"/>
        <w:ind w:left="426"/>
        <w:jc w:val="both"/>
        <w:rPr>
          <w:rFonts w:ascii="Times New Roman" w:hAnsi="Times New Roman" w:cs="Times New Roman"/>
        </w:rPr>
      </w:pPr>
    </w:p>
    <w:p w:rsidR="00105943" w:rsidRPr="00AC0B90" w:rsidRDefault="00105943" w:rsidP="00105943">
      <w:pPr>
        <w:spacing w:line="360" w:lineRule="auto"/>
        <w:ind w:left="426"/>
        <w:jc w:val="both"/>
        <w:rPr>
          <w:rFonts w:ascii="Times New Roman" w:hAnsi="Times New Roman" w:cs="Times New Roman"/>
        </w:rPr>
      </w:pPr>
      <w:r w:rsidRPr="00AC0B90">
        <w:rPr>
          <w:rFonts w:ascii="Times New Roman" w:hAnsi="Times New Roman" w:cs="Times New Roman"/>
        </w:rPr>
        <w:t xml:space="preserve">…………….……. </w:t>
      </w:r>
      <w:r w:rsidRPr="00AC0B90">
        <w:rPr>
          <w:rFonts w:ascii="Times New Roman" w:hAnsi="Times New Roman" w:cs="Times New Roman"/>
          <w:i/>
        </w:rPr>
        <w:t xml:space="preserve">(miejscowość), </w:t>
      </w:r>
      <w:r w:rsidRPr="00AC0B90">
        <w:rPr>
          <w:rFonts w:ascii="Times New Roman" w:hAnsi="Times New Roman" w:cs="Times New Roman"/>
        </w:rPr>
        <w:t xml:space="preserve">dnia ………….……. r. </w:t>
      </w:r>
    </w:p>
    <w:p w:rsidR="00105943" w:rsidRPr="00AC0B90" w:rsidRDefault="00105943" w:rsidP="00105943">
      <w:pPr>
        <w:spacing w:line="360" w:lineRule="auto"/>
        <w:ind w:left="709"/>
        <w:jc w:val="both"/>
        <w:rPr>
          <w:rFonts w:ascii="Times New Roman" w:hAnsi="Times New Roman" w:cs="Times New Roman"/>
        </w:rPr>
      </w:pPr>
    </w:p>
    <w:p w:rsidR="00105943" w:rsidRPr="00AC0B90" w:rsidRDefault="00105943" w:rsidP="00105943">
      <w:pPr>
        <w:spacing w:line="360" w:lineRule="auto"/>
        <w:jc w:val="right"/>
        <w:rPr>
          <w:rFonts w:ascii="Times New Roman" w:hAnsi="Times New Roman" w:cs="Times New Roman"/>
        </w:rPr>
      </w:pPr>
      <w:r w:rsidRPr="00AC0B90">
        <w:rPr>
          <w:rFonts w:ascii="Times New Roman" w:hAnsi="Times New Roman" w:cs="Times New Roman"/>
        </w:rPr>
        <w:t>……………………………………………</w:t>
      </w:r>
    </w:p>
    <w:p w:rsidR="00105943" w:rsidRPr="00AC0B90" w:rsidRDefault="00105943" w:rsidP="00105943">
      <w:pPr>
        <w:spacing w:line="360" w:lineRule="auto"/>
        <w:ind w:left="709" w:firstLine="4961"/>
        <w:jc w:val="right"/>
        <w:rPr>
          <w:rFonts w:ascii="Times New Roman" w:hAnsi="Times New Roman" w:cs="Times New Roman"/>
          <w:i/>
        </w:rPr>
      </w:pPr>
      <w:r w:rsidRPr="00AC0B90">
        <w:rPr>
          <w:rFonts w:ascii="Times New Roman" w:hAnsi="Times New Roman" w:cs="Times New Roman"/>
          <w:i/>
        </w:rPr>
        <w:t>(podpis)</w:t>
      </w:r>
    </w:p>
    <w:p w:rsidR="00105943" w:rsidRPr="00AC0B90" w:rsidRDefault="00105943" w:rsidP="00105943">
      <w:pPr>
        <w:widowControl w:val="0"/>
        <w:numPr>
          <w:ilvl w:val="0"/>
          <w:numId w:val="13"/>
        </w:numPr>
        <w:suppressAutoHyphens/>
        <w:spacing w:after="0" w:line="360" w:lineRule="auto"/>
        <w:ind w:left="426" w:hanging="284"/>
        <w:jc w:val="both"/>
        <w:rPr>
          <w:rFonts w:ascii="Times New Roman" w:hAnsi="Times New Roman" w:cs="Times New Roman"/>
        </w:rPr>
      </w:pPr>
      <w:r w:rsidRPr="00AC0B90">
        <w:rPr>
          <w:rFonts w:ascii="Times New Roman" w:hAnsi="Times New Roman" w:cs="Times New Roman"/>
        </w:rPr>
        <w:t>Oświadczenie potwierdzające brak podstaw wykluczenia.</w:t>
      </w:r>
    </w:p>
    <w:p w:rsidR="00105943" w:rsidRPr="00AC0B90" w:rsidRDefault="00105943" w:rsidP="00105943">
      <w:pPr>
        <w:spacing w:line="360" w:lineRule="auto"/>
        <w:ind w:left="426"/>
        <w:jc w:val="both"/>
        <w:rPr>
          <w:rFonts w:ascii="Times New Roman" w:hAnsi="Times New Roman" w:cs="Times New Roman"/>
        </w:rPr>
      </w:pPr>
      <w:r w:rsidRPr="00AC0B90">
        <w:rPr>
          <w:rFonts w:ascii="Times New Roman" w:hAnsi="Times New Roman" w:cs="Times New Roman"/>
          <w:b/>
        </w:rPr>
        <w:t>Oświadczenie dotyczące wykonawcy</w:t>
      </w:r>
      <w:r w:rsidRPr="00AC0B90">
        <w:rPr>
          <w:rFonts w:ascii="Times New Roman" w:hAnsi="Times New Roman" w:cs="Times New Roman"/>
        </w:rPr>
        <w:t>:</w:t>
      </w:r>
    </w:p>
    <w:p w:rsidR="00105943" w:rsidRPr="00AC0B90" w:rsidRDefault="00105943" w:rsidP="00105943">
      <w:pPr>
        <w:widowControl w:val="0"/>
        <w:numPr>
          <w:ilvl w:val="1"/>
          <w:numId w:val="13"/>
        </w:numPr>
        <w:suppressAutoHyphens/>
        <w:spacing w:after="0" w:line="360" w:lineRule="auto"/>
        <w:ind w:left="851" w:hanging="425"/>
        <w:jc w:val="both"/>
        <w:rPr>
          <w:rFonts w:ascii="Times New Roman" w:hAnsi="Times New Roman" w:cs="Times New Roman"/>
        </w:rPr>
      </w:pPr>
      <w:r w:rsidRPr="00AC0B90">
        <w:rPr>
          <w:rFonts w:ascii="Times New Roman" w:hAnsi="Times New Roman" w:cs="Times New Roman"/>
        </w:rPr>
        <w:t>Oświadczam, że nie podlegam wykluczeniu z postępowania na podstawie art. 24 ust 1 pkt 12-23 ustawy Pzp.</w:t>
      </w:r>
    </w:p>
    <w:p w:rsidR="00105943" w:rsidRPr="00AC0B90" w:rsidRDefault="00105943" w:rsidP="00105943">
      <w:pPr>
        <w:widowControl w:val="0"/>
        <w:numPr>
          <w:ilvl w:val="1"/>
          <w:numId w:val="13"/>
        </w:numPr>
        <w:suppressAutoHyphens/>
        <w:spacing w:after="0" w:line="360" w:lineRule="auto"/>
        <w:ind w:left="851" w:hanging="425"/>
        <w:jc w:val="both"/>
        <w:rPr>
          <w:rFonts w:ascii="Times New Roman" w:hAnsi="Times New Roman" w:cs="Times New Roman"/>
        </w:rPr>
      </w:pPr>
      <w:r w:rsidRPr="00AC0B90">
        <w:rPr>
          <w:rFonts w:ascii="Times New Roman" w:hAnsi="Times New Roman" w:cs="Times New Roman"/>
        </w:rPr>
        <w:t>Oświadczam, że nie podlegam wykluczeniu z postępowania na podstawie okoliczności,                o których mowa w punkcie 5.3.1 do 5.3.7 specyfikacji istotnych warunków zamówienia.</w:t>
      </w:r>
    </w:p>
    <w:p w:rsidR="00105943" w:rsidRPr="00AC0B90" w:rsidRDefault="00105943" w:rsidP="00105943">
      <w:pPr>
        <w:spacing w:line="360" w:lineRule="auto"/>
        <w:ind w:left="851"/>
        <w:jc w:val="both"/>
        <w:rPr>
          <w:rFonts w:ascii="Times New Roman" w:hAnsi="Times New Roman" w:cs="Times New Roman"/>
        </w:rPr>
      </w:pPr>
    </w:p>
    <w:p w:rsidR="00105943" w:rsidRPr="00AC0B90" w:rsidRDefault="00105943" w:rsidP="00105943">
      <w:pPr>
        <w:spacing w:line="360" w:lineRule="auto"/>
        <w:ind w:left="851"/>
        <w:jc w:val="both"/>
        <w:rPr>
          <w:rFonts w:ascii="Times New Roman" w:hAnsi="Times New Roman" w:cs="Times New Roman"/>
        </w:rPr>
      </w:pPr>
    </w:p>
    <w:p w:rsidR="00105943" w:rsidRPr="00AC0B90" w:rsidRDefault="00105943" w:rsidP="00105943">
      <w:pPr>
        <w:spacing w:line="360" w:lineRule="auto"/>
        <w:ind w:left="851"/>
        <w:jc w:val="both"/>
        <w:rPr>
          <w:rFonts w:ascii="Times New Roman" w:hAnsi="Times New Roman" w:cs="Times New Roman"/>
        </w:rPr>
      </w:pPr>
      <w:r w:rsidRPr="00AC0B90">
        <w:rPr>
          <w:rFonts w:ascii="Times New Roman" w:hAnsi="Times New Roman" w:cs="Times New Roman"/>
        </w:rPr>
        <w:t xml:space="preserve">…………….……. </w:t>
      </w:r>
      <w:r w:rsidRPr="00AC0B90">
        <w:rPr>
          <w:rFonts w:ascii="Times New Roman" w:hAnsi="Times New Roman" w:cs="Times New Roman"/>
          <w:i/>
        </w:rPr>
        <w:t xml:space="preserve">(miejscowość), </w:t>
      </w:r>
      <w:r w:rsidRPr="00AC0B90">
        <w:rPr>
          <w:rFonts w:ascii="Times New Roman" w:hAnsi="Times New Roman" w:cs="Times New Roman"/>
        </w:rPr>
        <w:t xml:space="preserve">dnia ………….……. r. </w:t>
      </w:r>
    </w:p>
    <w:p w:rsidR="00105943" w:rsidRPr="00AC0B90" w:rsidRDefault="00105943" w:rsidP="00105943">
      <w:pPr>
        <w:spacing w:line="360" w:lineRule="auto"/>
        <w:ind w:left="709"/>
        <w:jc w:val="both"/>
        <w:rPr>
          <w:rFonts w:ascii="Times New Roman" w:hAnsi="Times New Roman" w:cs="Times New Roman"/>
        </w:rPr>
      </w:pPr>
    </w:p>
    <w:p w:rsidR="00105943" w:rsidRPr="00AC0B90" w:rsidRDefault="00105943" w:rsidP="00105943">
      <w:pPr>
        <w:spacing w:line="360" w:lineRule="auto"/>
        <w:jc w:val="right"/>
        <w:rPr>
          <w:rFonts w:ascii="Times New Roman" w:hAnsi="Times New Roman" w:cs="Times New Roman"/>
        </w:rPr>
      </w:pPr>
      <w:r w:rsidRPr="00AC0B90">
        <w:rPr>
          <w:rFonts w:ascii="Times New Roman" w:hAnsi="Times New Roman" w:cs="Times New Roman"/>
        </w:rPr>
        <w:t>……………………………………………</w:t>
      </w:r>
    </w:p>
    <w:p w:rsidR="00105943" w:rsidRPr="00AC0B90" w:rsidRDefault="00105943" w:rsidP="00105943">
      <w:pPr>
        <w:spacing w:line="360" w:lineRule="auto"/>
        <w:ind w:left="709" w:firstLine="4961"/>
        <w:jc w:val="right"/>
        <w:rPr>
          <w:rFonts w:ascii="Times New Roman" w:hAnsi="Times New Roman" w:cs="Times New Roman"/>
          <w:i/>
        </w:rPr>
      </w:pPr>
      <w:r w:rsidRPr="00AC0B90">
        <w:rPr>
          <w:rFonts w:ascii="Times New Roman" w:hAnsi="Times New Roman" w:cs="Times New Roman"/>
          <w:i/>
        </w:rPr>
        <w:t>(podpis)</w:t>
      </w:r>
    </w:p>
    <w:p w:rsidR="00105943" w:rsidRPr="00AC0B90" w:rsidRDefault="00105943" w:rsidP="00105943">
      <w:pPr>
        <w:widowControl w:val="0"/>
        <w:numPr>
          <w:ilvl w:val="1"/>
          <w:numId w:val="13"/>
        </w:numPr>
        <w:suppressAutoHyphens/>
        <w:spacing w:after="0" w:line="360" w:lineRule="auto"/>
        <w:ind w:left="851" w:hanging="425"/>
        <w:jc w:val="both"/>
        <w:rPr>
          <w:rFonts w:ascii="Times New Roman" w:hAnsi="Times New Roman" w:cs="Times New Roman"/>
        </w:rPr>
      </w:pPr>
      <w:r w:rsidRPr="00AC0B90">
        <w:rPr>
          <w:rFonts w:ascii="Times New Roman" w:hAnsi="Times New Roman" w:cs="Times New Roman"/>
        </w:rPr>
        <w:t xml:space="preserve">Oświadczam, że zachodzą w stosunku do mnie podstawy wykluczenia z postępowania na podstawie art. …………. ustawy Pzp </w:t>
      </w:r>
      <w:r w:rsidRPr="00AC0B90">
        <w:rPr>
          <w:rFonts w:ascii="Times New Roman" w:hAnsi="Times New Roman" w:cs="Times New Roman"/>
          <w:i/>
        </w:rPr>
        <w:t>(podać mającą zastosowanie podstawę wykluczenia spośród wymienionych w art. 24 ust. 1 pkt 13-14, 16-20 lub art. 24 ust. 5 ustawy Pzp).</w:t>
      </w:r>
      <w:r w:rsidRPr="00AC0B90">
        <w:rPr>
          <w:rFonts w:ascii="Times New Roman" w:hAnsi="Times New Roman" w:cs="Times New Roman"/>
        </w:rPr>
        <w:t xml:space="preserve"> Jednocześnie oświadczam, że w związku z ww. okolicznością, na podstawie art. 24 ust. 8 ustawy Pzp podjąłem następujące środki naprawcze:</w:t>
      </w:r>
    </w:p>
    <w:p w:rsidR="00105943" w:rsidRPr="00AC0B90" w:rsidRDefault="00105943" w:rsidP="00105943">
      <w:pPr>
        <w:spacing w:line="360" w:lineRule="auto"/>
        <w:ind w:left="851"/>
        <w:jc w:val="both"/>
        <w:rPr>
          <w:rFonts w:ascii="Times New Roman" w:hAnsi="Times New Roman" w:cs="Times New Roman"/>
        </w:rPr>
      </w:pPr>
      <w:r w:rsidRPr="00AC0B90">
        <w:rPr>
          <w:rFonts w:ascii="Times New Roman" w:hAnsi="Times New Roman" w:cs="Times New Roman"/>
        </w:rPr>
        <w:lastRenderedPageBreak/>
        <w:t>……………………………………………………………………………………………….………………………..…………………...........…………………………………………….</w:t>
      </w:r>
    </w:p>
    <w:p w:rsidR="00105943" w:rsidRPr="00AC0B90" w:rsidRDefault="00105943" w:rsidP="00105943">
      <w:pPr>
        <w:spacing w:line="360" w:lineRule="auto"/>
        <w:jc w:val="both"/>
        <w:rPr>
          <w:rFonts w:ascii="Times New Roman" w:hAnsi="Times New Roman" w:cs="Times New Roman"/>
        </w:rPr>
      </w:pPr>
    </w:p>
    <w:p w:rsidR="00105943" w:rsidRPr="00AC0B90" w:rsidRDefault="00105943" w:rsidP="00105943">
      <w:pPr>
        <w:spacing w:line="360" w:lineRule="auto"/>
        <w:ind w:left="851"/>
        <w:jc w:val="both"/>
        <w:rPr>
          <w:rFonts w:ascii="Times New Roman" w:hAnsi="Times New Roman" w:cs="Times New Roman"/>
        </w:rPr>
      </w:pPr>
      <w:r w:rsidRPr="00AC0B90">
        <w:rPr>
          <w:rFonts w:ascii="Times New Roman" w:hAnsi="Times New Roman" w:cs="Times New Roman"/>
        </w:rPr>
        <w:t xml:space="preserve">…………….……. </w:t>
      </w:r>
      <w:r w:rsidRPr="00AC0B90">
        <w:rPr>
          <w:rFonts w:ascii="Times New Roman" w:hAnsi="Times New Roman" w:cs="Times New Roman"/>
          <w:i/>
        </w:rPr>
        <w:t xml:space="preserve">(miejscowość), </w:t>
      </w:r>
      <w:r w:rsidRPr="00AC0B90">
        <w:rPr>
          <w:rFonts w:ascii="Times New Roman" w:hAnsi="Times New Roman" w:cs="Times New Roman"/>
        </w:rPr>
        <w:t xml:space="preserve">dnia …………………. r. </w:t>
      </w:r>
    </w:p>
    <w:p w:rsidR="00105943" w:rsidRPr="00AC0B90" w:rsidRDefault="00105943" w:rsidP="00105943">
      <w:pPr>
        <w:spacing w:line="360" w:lineRule="auto"/>
        <w:jc w:val="both"/>
        <w:rPr>
          <w:rFonts w:ascii="Times New Roman" w:hAnsi="Times New Roman" w:cs="Times New Roman"/>
        </w:rPr>
      </w:pPr>
    </w:p>
    <w:p w:rsidR="00105943" w:rsidRPr="00AC0B90" w:rsidRDefault="00105943" w:rsidP="00105943">
      <w:pPr>
        <w:spacing w:line="360" w:lineRule="auto"/>
        <w:jc w:val="right"/>
        <w:rPr>
          <w:rFonts w:ascii="Times New Roman" w:hAnsi="Times New Roman" w:cs="Times New Roman"/>
        </w:rPr>
      </w:pPr>
      <w:r w:rsidRPr="00AC0B90">
        <w:rPr>
          <w:rFonts w:ascii="Times New Roman" w:hAnsi="Times New Roman" w:cs="Times New Roman"/>
        </w:rPr>
        <w:tab/>
      </w:r>
      <w:r w:rsidRPr="00AC0B90">
        <w:rPr>
          <w:rFonts w:ascii="Times New Roman" w:hAnsi="Times New Roman" w:cs="Times New Roman"/>
        </w:rPr>
        <w:tab/>
      </w:r>
      <w:r w:rsidRPr="00AC0B90">
        <w:rPr>
          <w:rFonts w:ascii="Times New Roman" w:hAnsi="Times New Roman" w:cs="Times New Roman"/>
        </w:rPr>
        <w:tab/>
      </w:r>
      <w:r w:rsidRPr="00AC0B90">
        <w:rPr>
          <w:rFonts w:ascii="Times New Roman" w:hAnsi="Times New Roman" w:cs="Times New Roman"/>
        </w:rPr>
        <w:tab/>
      </w:r>
      <w:r w:rsidRPr="00AC0B90">
        <w:rPr>
          <w:rFonts w:ascii="Times New Roman" w:hAnsi="Times New Roman" w:cs="Times New Roman"/>
        </w:rPr>
        <w:tab/>
      </w:r>
      <w:r w:rsidRPr="00AC0B90">
        <w:rPr>
          <w:rFonts w:ascii="Times New Roman" w:hAnsi="Times New Roman" w:cs="Times New Roman"/>
        </w:rPr>
        <w:tab/>
      </w:r>
      <w:r w:rsidRPr="00AC0B90">
        <w:rPr>
          <w:rFonts w:ascii="Times New Roman" w:hAnsi="Times New Roman" w:cs="Times New Roman"/>
        </w:rPr>
        <w:tab/>
        <w:t>…………………………………………</w:t>
      </w:r>
    </w:p>
    <w:p w:rsidR="00105943" w:rsidRPr="00AC0B90" w:rsidRDefault="00105943" w:rsidP="00105943">
      <w:pPr>
        <w:spacing w:line="360" w:lineRule="auto"/>
        <w:ind w:left="5664" w:firstLine="708"/>
        <w:jc w:val="right"/>
        <w:rPr>
          <w:rFonts w:ascii="Times New Roman" w:hAnsi="Times New Roman" w:cs="Times New Roman"/>
          <w:i/>
        </w:rPr>
      </w:pPr>
      <w:r w:rsidRPr="00AC0B90">
        <w:rPr>
          <w:rFonts w:ascii="Times New Roman" w:hAnsi="Times New Roman" w:cs="Times New Roman"/>
          <w:i/>
        </w:rPr>
        <w:t>(podpis)</w:t>
      </w:r>
    </w:p>
    <w:p w:rsidR="00105943" w:rsidRPr="00AC0B90" w:rsidRDefault="00105943" w:rsidP="00105943">
      <w:pPr>
        <w:spacing w:line="360" w:lineRule="auto"/>
        <w:ind w:left="426"/>
        <w:jc w:val="both"/>
        <w:rPr>
          <w:rFonts w:ascii="Times New Roman" w:hAnsi="Times New Roman" w:cs="Times New Roman"/>
          <w:b/>
        </w:rPr>
      </w:pPr>
    </w:p>
    <w:p w:rsidR="00105943" w:rsidRPr="00AC0B90" w:rsidRDefault="00105943" w:rsidP="00105943">
      <w:pPr>
        <w:spacing w:line="360" w:lineRule="auto"/>
        <w:ind w:left="426"/>
        <w:jc w:val="both"/>
        <w:rPr>
          <w:rFonts w:ascii="Times New Roman" w:hAnsi="Times New Roman" w:cs="Times New Roman"/>
          <w:b/>
        </w:rPr>
      </w:pPr>
      <w:r w:rsidRPr="00AC0B90">
        <w:rPr>
          <w:rFonts w:ascii="Times New Roman" w:hAnsi="Times New Roman" w:cs="Times New Roman"/>
          <w:b/>
        </w:rPr>
        <w:t>Oświadczenie dotyczące podmiotu, na którego zasoby powołuje się wykonawca:</w:t>
      </w:r>
    </w:p>
    <w:p w:rsidR="00105943" w:rsidRPr="00AC0B90" w:rsidRDefault="00105943" w:rsidP="00105943">
      <w:pPr>
        <w:spacing w:line="360" w:lineRule="auto"/>
        <w:ind w:left="426"/>
        <w:jc w:val="both"/>
        <w:rPr>
          <w:rFonts w:ascii="Times New Roman" w:hAnsi="Times New Roman" w:cs="Times New Roman"/>
        </w:rPr>
      </w:pPr>
      <w:r w:rsidRPr="00AC0B90">
        <w:rPr>
          <w:rFonts w:ascii="Times New Roman" w:hAnsi="Times New Roman" w:cs="Times New Roman"/>
        </w:rPr>
        <w:t xml:space="preserve">Oświadczam, że w stosunku do następujących podmiotów, na których zasoby powołuję się w niniejszym postępowaniu, tj.: …………………………………………………………… </w:t>
      </w:r>
      <w:r w:rsidRPr="00AC0B90">
        <w:rPr>
          <w:rFonts w:ascii="Times New Roman" w:hAnsi="Times New Roman" w:cs="Times New Roman"/>
          <w:i/>
        </w:rPr>
        <w:t xml:space="preserve">(podać pełną nazwę/firmę oraz adres) </w:t>
      </w:r>
      <w:r w:rsidRPr="00AC0B90">
        <w:rPr>
          <w:rFonts w:ascii="Times New Roman" w:hAnsi="Times New Roman" w:cs="Times New Roman"/>
        </w:rPr>
        <w:t>nie zachodzą podstawy wykluczenia                             z postępowania o udzielenie zamówienia.</w:t>
      </w:r>
    </w:p>
    <w:p w:rsidR="00105943" w:rsidRPr="00AC0B90" w:rsidRDefault="00105943" w:rsidP="00105943">
      <w:pPr>
        <w:spacing w:line="360" w:lineRule="auto"/>
        <w:ind w:left="426"/>
        <w:jc w:val="both"/>
        <w:rPr>
          <w:rFonts w:ascii="Times New Roman" w:hAnsi="Times New Roman" w:cs="Times New Roman"/>
        </w:rPr>
      </w:pPr>
    </w:p>
    <w:p w:rsidR="00105943" w:rsidRPr="00AC0B90" w:rsidRDefault="00105943" w:rsidP="00105943">
      <w:pPr>
        <w:spacing w:line="360" w:lineRule="auto"/>
        <w:ind w:left="426"/>
        <w:jc w:val="both"/>
        <w:rPr>
          <w:rFonts w:ascii="Times New Roman" w:hAnsi="Times New Roman" w:cs="Times New Roman"/>
        </w:rPr>
      </w:pPr>
      <w:r w:rsidRPr="00AC0B90">
        <w:rPr>
          <w:rFonts w:ascii="Times New Roman" w:hAnsi="Times New Roman" w:cs="Times New Roman"/>
        </w:rPr>
        <w:t xml:space="preserve">…………….……. </w:t>
      </w:r>
      <w:r w:rsidRPr="00AC0B90">
        <w:rPr>
          <w:rFonts w:ascii="Times New Roman" w:hAnsi="Times New Roman" w:cs="Times New Roman"/>
          <w:i/>
        </w:rPr>
        <w:t xml:space="preserve">(miejscowość), </w:t>
      </w:r>
      <w:r w:rsidRPr="00AC0B90">
        <w:rPr>
          <w:rFonts w:ascii="Times New Roman" w:hAnsi="Times New Roman" w:cs="Times New Roman"/>
        </w:rPr>
        <w:t xml:space="preserve">dnia …………………. r. </w:t>
      </w:r>
    </w:p>
    <w:p w:rsidR="00105943" w:rsidRPr="00AC0B90" w:rsidRDefault="00105943" w:rsidP="00105943">
      <w:pPr>
        <w:spacing w:line="360" w:lineRule="auto"/>
        <w:ind w:left="426"/>
        <w:jc w:val="both"/>
        <w:rPr>
          <w:rFonts w:ascii="Times New Roman" w:hAnsi="Times New Roman" w:cs="Times New Roman"/>
        </w:rPr>
      </w:pPr>
    </w:p>
    <w:p w:rsidR="00105943" w:rsidRPr="00AC0B90" w:rsidRDefault="00105943" w:rsidP="00105943">
      <w:pPr>
        <w:spacing w:line="360" w:lineRule="auto"/>
        <w:ind w:left="426"/>
        <w:jc w:val="right"/>
        <w:rPr>
          <w:rFonts w:ascii="Times New Roman" w:hAnsi="Times New Roman" w:cs="Times New Roman"/>
        </w:rPr>
      </w:pPr>
      <w:r w:rsidRPr="00AC0B90">
        <w:rPr>
          <w:rFonts w:ascii="Times New Roman" w:hAnsi="Times New Roman" w:cs="Times New Roman"/>
        </w:rPr>
        <w:t>…………………………………………</w:t>
      </w:r>
    </w:p>
    <w:p w:rsidR="00105943" w:rsidRPr="00AC0B90" w:rsidRDefault="00105943" w:rsidP="00105943">
      <w:pPr>
        <w:spacing w:line="360" w:lineRule="auto"/>
        <w:jc w:val="right"/>
        <w:rPr>
          <w:rFonts w:ascii="Times New Roman" w:hAnsi="Times New Roman" w:cs="Times New Roman"/>
          <w:i/>
        </w:rPr>
      </w:pPr>
      <w:r w:rsidRPr="00AC0B90">
        <w:rPr>
          <w:rFonts w:ascii="Times New Roman" w:hAnsi="Times New Roman" w:cs="Times New Roman"/>
          <w:i/>
        </w:rPr>
        <w:t>(podpis)</w:t>
      </w:r>
    </w:p>
    <w:p w:rsidR="00105943" w:rsidRPr="00AC0B90" w:rsidRDefault="00105943" w:rsidP="00105943">
      <w:pPr>
        <w:spacing w:line="360" w:lineRule="auto"/>
        <w:jc w:val="right"/>
        <w:rPr>
          <w:rFonts w:ascii="Times New Roman" w:hAnsi="Times New Roman" w:cs="Times New Roman"/>
          <w:i/>
        </w:rPr>
      </w:pPr>
    </w:p>
    <w:p w:rsidR="00105943" w:rsidRPr="00AC0B90" w:rsidRDefault="00105943" w:rsidP="00105943">
      <w:pPr>
        <w:spacing w:line="360" w:lineRule="auto"/>
        <w:ind w:left="426"/>
        <w:jc w:val="both"/>
        <w:rPr>
          <w:rFonts w:ascii="Times New Roman" w:hAnsi="Times New Roman" w:cs="Times New Roman"/>
          <w:b/>
        </w:rPr>
      </w:pPr>
      <w:r w:rsidRPr="00AC0B90">
        <w:rPr>
          <w:rFonts w:ascii="Times New Roman" w:hAnsi="Times New Roman" w:cs="Times New Roman"/>
          <w:b/>
        </w:rPr>
        <w:t>Oświadczenie dotyczące podwykonawcy niebędącego podmiotem, na którego zasoby powołuje się wykonawca:</w:t>
      </w:r>
    </w:p>
    <w:p w:rsidR="00105943" w:rsidRPr="00AC0B90" w:rsidRDefault="00105943" w:rsidP="00105943">
      <w:pPr>
        <w:spacing w:line="360" w:lineRule="auto"/>
        <w:ind w:left="426"/>
        <w:jc w:val="both"/>
        <w:rPr>
          <w:rFonts w:ascii="Times New Roman" w:hAnsi="Times New Roman" w:cs="Times New Roman"/>
        </w:rPr>
      </w:pPr>
      <w:r w:rsidRPr="00AC0B90">
        <w:rPr>
          <w:rFonts w:ascii="Times New Roman" w:hAnsi="Times New Roman" w:cs="Times New Roman"/>
        </w:rPr>
        <w:t xml:space="preserve">Oświadczam, że w stosunku do następujących podmiotów, będących podwykonawcami: ……………………………………………………………………..….…… </w:t>
      </w:r>
      <w:r w:rsidRPr="00AC0B90">
        <w:rPr>
          <w:rFonts w:ascii="Times New Roman" w:hAnsi="Times New Roman" w:cs="Times New Roman"/>
          <w:i/>
        </w:rPr>
        <w:t>(podać pełną nazwę/firmę oraz adres)</w:t>
      </w:r>
      <w:r w:rsidRPr="00AC0B90">
        <w:rPr>
          <w:rFonts w:ascii="Times New Roman" w:hAnsi="Times New Roman" w:cs="Times New Roman"/>
        </w:rPr>
        <w:t>, nie zachodzą podstawy wykluczenia z postępowania o udzielenie zamówienia.</w:t>
      </w:r>
    </w:p>
    <w:p w:rsidR="00105943" w:rsidRPr="00AC0B90" w:rsidRDefault="00105943" w:rsidP="00105943">
      <w:pPr>
        <w:spacing w:line="360" w:lineRule="auto"/>
        <w:ind w:left="426"/>
        <w:jc w:val="both"/>
        <w:rPr>
          <w:rFonts w:ascii="Times New Roman" w:hAnsi="Times New Roman" w:cs="Times New Roman"/>
        </w:rPr>
      </w:pPr>
      <w:r w:rsidRPr="00AC0B90">
        <w:rPr>
          <w:rFonts w:ascii="Times New Roman" w:hAnsi="Times New Roman" w:cs="Times New Roman"/>
        </w:rPr>
        <w:t xml:space="preserve">…………….……. </w:t>
      </w:r>
      <w:r w:rsidRPr="00AC0B90">
        <w:rPr>
          <w:rFonts w:ascii="Times New Roman" w:hAnsi="Times New Roman" w:cs="Times New Roman"/>
          <w:i/>
        </w:rPr>
        <w:t xml:space="preserve">(miejscowość), </w:t>
      </w:r>
      <w:r w:rsidRPr="00AC0B90">
        <w:rPr>
          <w:rFonts w:ascii="Times New Roman" w:hAnsi="Times New Roman" w:cs="Times New Roman"/>
        </w:rPr>
        <w:t xml:space="preserve">dnia …………………. r. </w:t>
      </w:r>
    </w:p>
    <w:p w:rsidR="00105943" w:rsidRPr="00AC0B90" w:rsidRDefault="00105943" w:rsidP="00105943">
      <w:pPr>
        <w:spacing w:line="360" w:lineRule="auto"/>
        <w:ind w:left="426"/>
        <w:jc w:val="right"/>
        <w:rPr>
          <w:rFonts w:ascii="Times New Roman" w:hAnsi="Times New Roman" w:cs="Times New Roman"/>
        </w:rPr>
      </w:pPr>
      <w:r w:rsidRPr="00AC0B90">
        <w:rPr>
          <w:rFonts w:ascii="Times New Roman" w:hAnsi="Times New Roman" w:cs="Times New Roman"/>
        </w:rPr>
        <w:tab/>
      </w:r>
      <w:r w:rsidRPr="00AC0B90">
        <w:rPr>
          <w:rFonts w:ascii="Times New Roman" w:hAnsi="Times New Roman" w:cs="Times New Roman"/>
        </w:rPr>
        <w:tab/>
      </w:r>
      <w:r w:rsidRPr="00AC0B90">
        <w:rPr>
          <w:rFonts w:ascii="Times New Roman" w:hAnsi="Times New Roman" w:cs="Times New Roman"/>
        </w:rPr>
        <w:tab/>
      </w:r>
      <w:r w:rsidRPr="00AC0B90">
        <w:rPr>
          <w:rFonts w:ascii="Times New Roman" w:hAnsi="Times New Roman" w:cs="Times New Roman"/>
        </w:rPr>
        <w:tab/>
      </w:r>
      <w:r w:rsidRPr="00AC0B90">
        <w:rPr>
          <w:rFonts w:ascii="Times New Roman" w:hAnsi="Times New Roman" w:cs="Times New Roman"/>
        </w:rPr>
        <w:tab/>
      </w:r>
      <w:r w:rsidRPr="00AC0B90">
        <w:rPr>
          <w:rFonts w:ascii="Times New Roman" w:hAnsi="Times New Roman" w:cs="Times New Roman"/>
        </w:rPr>
        <w:tab/>
      </w:r>
      <w:r w:rsidRPr="00AC0B90">
        <w:rPr>
          <w:rFonts w:ascii="Times New Roman" w:hAnsi="Times New Roman" w:cs="Times New Roman"/>
        </w:rPr>
        <w:tab/>
        <w:t>…………………………………………</w:t>
      </w:r>
    </w:p>
    <w:p w:rsidR="00105943" w:rsidRPr="00AC0B90" w:rsidRDefault="00105943" w:rsidP="00105943">
      <w:pPr>
        <w:spacing w:line="360" w:lineRule="auto"/>
        <w:ind w:left="426" w:firstLine="708"/>
        <w:jc w:val="right"/>
        <w:rPr>
          <w:rFonts w:ascii="Times New Roman" w:hAnsi="Times New Roman" w:cs="Times New Roman"/>
          <w:i/>
        </w:rPr>
      </w:pPr>
      <w:r w:rsidRPr="00AC0B90">
        <w:rPr>
          <w:rFonts w:ascii="Times New Roman" w:hAnsi="Times New Roman" w:cs="Times New Roman"/>
          <w:i/>
        </w:rPr>
        <w:t>(podpis)</w:t>
      </w:r>
    </w:p>
    <w:p w:rsidR="00105943" w:rsidRPr="00AC0B90" w:rsidRDefault="00105943" w:rsidP="00105943">
      <w:pPr>
        <w:spacing w:line="360" w:lineRule="auto"/>
        <w:jc w:val="both"/>
        <w:rPr>
          <w:rFonts w:ascii="Times New Roman" w:hAnsi="Times New Roman" w:cs="Times New Roman"/>
          <w:b/>
        </w:rPr>
      </w:pPr>
    </w:p>
    <w:p w:rsidR="00105943" w:rsidRPr="00AC0B90" w:rsidRDefault="00105943" w:rsidP="00105943">
      <w:pPr>
        <w:spacing w:line="360" w:lineRule="auto"/>
        <w:ind w:firstLine="426"/>
        <w:jc w:val="both"/>
        <w:rPr>
          <w:rFonts w:ascii="Times New Roman" w:hAnsi="Times New Roman" w:cs="Times New Roman"/>
        </w:rPr>
      </w:pPr>
      <w:r w:rsidRPr="00AC0B90">
        <w:rPr>
          <w:rFonts w:ascii="Times New Roman" w:hAnsi="Times New Roman" w:cs="Times New Roman"/>
          <w:b/>
        </w:rPr>
        <w:t>Oświadczenie dotyczące podanych wyżej informacji</w:t>
      </w:r>
      <w:r w:rsidRPr="00AC0B90">
        <w:rPr>
          <w:rFonts w:ascii="Times New Roman" w:hAnsi="Times New Roman" w:cs="Times New Roman"/>
        </w:rPr>
        <w:t>:</w:t>
      </w:r>
    </w:p>
    <w:p w:rsidR="00105943" w:rsidRPr="00AC0B90" w:rsidRDefault="00105943" w:rsidP="00105943">
      <w:pPr>
        <w:spacing w:line="360" w:lineRule="auto"/>
        <w:ind w:left="426"/>
        <w:jc w:val="both"/>
        <w:rPr>
          <w:rFonts w:ascii="Times New Roman" w:hAnsi="Times New Roman" w:cs="Times New Roman"/>
        </w:rPr>
      </w:pPr>
      <w:r w:rsidRPr="00AC0B90">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105943" w:rsidRPr="00AC0B90" w:rsidRDefault="00105943" w:rsidP="00105943">
      <w:pPr>
        <w:spacing w:line="360" w:lineRule="auto"/>
        <w:ind w:left="709"/>
        <w:jc w:val="both"/>
        <w:rPr>
          <w:rFonts w:ascii="Times New Roman" w:hAnsi="Times New Roman" w:cs="Times New Roman"/>
        </w:rPr>
      </w:pPr>
    </w:p>
    <w:p w:rsidR="00105943" w:rsidRPr="00AC0B90" w:rsidRDefault="00105943" w:rsidP="00105943">
      <w:pPr>
        <w:spacing w:line="360" w:lineRule="auto"/>
        <w:ind w:left="709"/>
        <w:jc w:val="both"/>
        <w:rPr>
          <w:rFonts w:ascii="Times New Roman" w:hAnsi="Times New Roman" w:cs="Times New Roman"/>
        </w:rPr>
      </w:pPr>
    </w:p>
    <w:p w:rsidR="00105943" w:rsidRPr="00AC0B90" w:rsidRDefault="00105943" w:rsidP="00105943">
      <w:pPr>
        <w:spacing w:line="360" w:lineRule="auto"/>
        <w:ind w:left="709" w:hanging="283"/>
        <w:jc w:val="both"/>
        <w:rPr>
          <w:rFonts w:ascii="Times New Roman" w:hAnsi="Times New Roman" w:cs="Times New Roman"/>
        </w:rPr>
      </w:pPr>
      <w:r w:rsidRPr="00AC0B90">
        <w:rPr>
          <w:rFonts w:ascii="Times New Roman" w:hAnsi="Times New Roman" w:cs="Times New Roman"/>
        </w:rPr>
        <w:t xml:space="preserve">…………….……. </w:t>
      </w:r>
      <w:r w:rsidRPr="00AC0B90">
        <w:rPr>
          <w:rFonts w:ascii="Times New Roman" w:hAnsi="Times New Roman" w:cs="Times New Roman"/>
          <w:i/>
        </w:rPr>
        <w:t xml:space="preserve">(miejscowość), </w:t>
      </w:r>
      <w:r w:rsidRPr="00AC0B90">
        <w:rPr>
          <w:rFonts w:ascii="Times New Roman" w:hAnsi="Times New Roman" w:cs="Times New Roman"/>
        </w:rPr>
        <w:t xml:space="preserve">dnia ………….……. r. </w:t>
      </w:r>
    </w:p>
    <w:p w:rsidR="00105943" w:rsidRPr="00AC0B90" w:rsidRDefault="00105943" w:rsidP="00105943">
      <w:pPr>
        <w:spacing w:line="360" w:lineRule="auto"/>
        <w:ind w:left="709"/>
        <w:jc w:val="both"/>
        <w:rPr>
          <w:rFonts w:ascii="Times New Roman" w:hAnsi="Times New Roman" w:cs="Times New Roman"/>
        </w:rPr>
      </w:pPr>
    </w:p>
    <w:p w:rsidR="00105943" w:rsidRPr="00AC0B90" w:rsidRDefault="00105943" w:rsidP="00105943">
      <w:pPr>
        <w:spacing w:line="360" w:lineRule="auto"/>
        <w:jc w:val="right"/>
        <w:rPr>
          <w:rFonts w:ascii="Times New Roman" w:hAnsi="Times New Roman" w:cs="Times New Roman"/>
        </w:rPr>
      </w:pPr>
      <w:r w:rsidRPr="00AC0B90">
        <w:rPr>
          <w:rFonts w:ascii="Times New Roman" w:hAnsi="Times New Roman" w:cs="Times New Roman"/>
        </w:rPr>
        <w:t>……………………………………………</w:t>
      </w:r>
    </w:p>
    <w:p w:rsidR="00105943" w:rsidRPr="00AC0B90" w:rsidRDefault="00105943" w:rsidP="00105943">
      <w:pPr>
        <w:spacing w:line="360" w:lineRule="auto"/>
        <w:ind w:left="709" w:firstLine="4961"/>
        <w:jc w:val="right"/>
        <w:rPr>
          <w:rFonts w:ascii="Times New Roman" w:hAnsi="Times New Roman" w:cs="Times New Roman"/>
          <w:i/>
        </w:rPr>
      </w:pPr>
      <w:r w:rsidRPr="00AC0B90">
        <w:rPr>
          <w:rFonts w:ascii="Times New Roman" w:hAnsi="Times New Roman" w:cs="Times New Roman"/>
          <w:i/>
        </w:rPr>
        <w:t>(podpis)</w:t>
      </w:r>
    </w:p>
    <w:p w:rsidR="00B74648" w:rsidRPr="00AC0B90" w:rsidRDefault="00B74648" w:rsidP="009C43C8">
      <w:pPr>
        <w:pStyle w:val="Bezodstpw"/>
        <w:ind w:left="1560" w:hanging="144"/>
        <w:jc w:val="both"/>
        <w:rPr>
          <w:rFonts w:cs="Times New Roman"/>
          <w:sz w:val="22"/>
        </w:rPr>
      </w:pPr>
    </w:p>
    <w:p w:rsidR="001742F4" w:rsidRDefault="001742F4" w:rsidP="004B07F8">
      <w:pPr>
        <w:keepNext/>
        <w:tabs>
          <w:tab w:val="left" w:pos="0"/>
        </w:tabs>
        <w:spacing w:line="276" w:lineRule="auto"/>
        <w:jc w:val="right"/>
        <w:outlineLvl w:val="0"/>
        <w:rPr>
          <w:rFonts w:ascii="Times New Roman" w:eastAsia="Times New Roman" w:hAnsi="Times New Roman" w:cs="Times New Roman"/>
          <w:lang w:eastAsia="ar-SA"/>
        </w:rPr>
      </w:pPr>
    </w:p>
    <w:p w:rsidR="000A211A" w:rsidRDefault="000A211A" w:rsidP="004B07F8">
      <w:pPr>
        <w:keepNext/>
        <w:tabs>
          <w:tab w:val="left" w:pos="0"/>
        </w:tabs>
        <w:spacing w:line="276" w:lineRule="auto"/>
        <w:jc w:val="right"/>
        <w:outlineLvl w:val="0"/>
        <w:rPr>
          <w:rFonts w:ascii="Times New Roman" w:eastAsia="Times New Roman" w:hAnsi="Times New Roman" w:cs="Times New Roman"/>
          <w:lang w:eastAsia="ar-SA"/>
        </w:rPr>
      </w:pPr>
    </w:p>
    <w:p w:rsidR="000A211A" w:rsidRDefault="000A211A" w:rsidP="004B07F8">
      <w:pPr>
        <w:keepNext/>
        <w:tabs>
          <w:tab w:val="left" w:pos="0"/>
        </w:tabs>
        <w:spacing w:line="276" w:lineRule="auto"/>
        <w:jc w:val="right"/>
        <w:outlineLvl w:val="0"/>
        <w:rPr>
          <w:rFonts w:ascii="Times New Roman" w:eastAsia="Times New Roman" w:hAnsi="Times New Roman" w:cs="Times New Roman"/>
          <w:lang w:eastAsia="ar-SA"/>
        </w:rPr>
      </w:pPr>
    </w:p>
    <w:p w:rsidR="000A211A" w:rsidRDefault="000A211A" w:rsidP="004B07F8">
      <w:pPr>
        <w:keepNext/>
        <w:tabs>
          <w:tab w:val="left" w:pos="0"/>
        </w:tabs>
        <w:spacing w:line="276" w:lineRule="auto"/>
        <w:jc w:val="right"/>
        <w:outlineLvl w:val="0"/>
        <w:rPr>
          <w:rFonts w:ascii="Times New Roman" w:eastAsia="Times New Roman" w:hAnsi="Times New Roman" w:cs="Times New Roman"/>
          <w:lang w:eastAsia="ar-SA"/>
        </w:rPr>
      </w:pPr>
    </w:p>
    <w:p w:rsidR="00BB198C" w:rsidRDefault="00BB198C" w:rsidP="004B07F8">
      <w:pPr>
        <w:keepNext/>
        <w:tabs>
          <w:tab w:val="left" w:pos="0"/>
        </w:tabs>
        <w:spacing w:line="276" w:lineRule="auto"/>
        <w:jc w:val="right"/>
        <w:outlineLvl w:val="0"/>
        <w:rPr>
          <w:rFonts w:ascii="Times New Roman" w:eastAsia="Times New Roman" w:hAnsi="Times New Roman" w:cs="Times New Roman"/>
          <w:lang w:eastAsia="ar-SA"/>
        </w:rPr>
      </w:pPr>
    </w:p>
    <w:p w:rsidR="00BB198C" w:rsidRDefault="00BB198C" w:rsidP="004B07F8">
      <w:pPr>
        <w:keepNext/>
        <w:tabs>
          <w:tab w:val="left" w:pos="0"/>
        </w:tabs>
        <w:spacing w:line="276" w:lineRule="auto"/>
        <w:jc w:val="right"/>
        <w:outlineLvl w:val="0"/>
        <w:rPr>
          <w:rFonts w:ascii="Times New Roman" w:eastAsia="Times New Roman" w:hAnsi="Times New Roman" w:cs="Times New Roman"/>
          <w:lang w:eastAsia="ar-SA"/>
        </w:rPr>
      </w:pPr>
    </w:p>
    <w:p w:rsidR="00BB198C" w:rsidRDefault="00BB198C" w:rsidP="004B07F8">
      <w:pPr>
        <w:keepNext/>
        <w:tabs>
          <w:tab w:val="left" w:pos="0"/>
        </w:tabs>
        <w:spacing w:line="276" w:lineRule="auto"/>
        <w:jc w:val="right"/>
        <w:outlineLvl w:val="0"/>
        <w:rPr>
          <w:rFonts w:ascii="Times New Roman" w:eastAsia="Times New Roman" w:hAnsi="Times New Roman" w:cs="Times New Roman"/>
          <w:lang w:eastAsia="ar-SA"/>
        </w:rPr>
      </w:pPr>
    </w:p>
    <w:p w:rsidR="00BB198C" w:rsidRDefault="00BB198C" w:rsidP="004B07F8">
      <w:pPr>
        <w:keepNext/>
        <w:tabs>
          <w:tab w:val="left" w:pos="0"/>
        </w:tabs>
        <w:spacing w:line="276" w:lineRule="auto"/>
        <w:jc w:val="right"/>
        <w:outlineLvl w:val="0"/>
        <w:rPr>
          <w:rFonts w:ascii="Times New Roman" w:eastAsia="Times New Roman" w:hAnsi="Times New Roman" w:cs="Times New Roman"/>
          <w:lang w:eastAsia="ar-SA"/>
        </w:rPr>
      </w:pPr>
    </w:p>
    <w:p w:rsidR="00BB198C" w:rsidRDefault="00BB198C" w:rsidP="004B07F8">
      <w:pPr>
        <w:keepNext/>
        <w:tabs>
          <w:tab w:val="left" w:pos="0"/>
        </w:tabs>
        <w:spacing w:line="276" w:lineRule="auto"/>
        <w:jc w:val="right"/>
        <w:outlineLvl w:val="0"/>
        <w:rPr>
          <w:rFonts w:ascii="Times New Roman" w:eastAsia="Times New Roman" w:hAnsi="Times New Roman" w:cs="Times New Roman"/>
          <w:lang w:eastAsia="ar-SA"/>
        </w:rPr>
      </w:pPr>
    </w:p>
    <w:p w:rsidR="00BB198C" w:rsidRDefault="00BB198C" w:rsidP="004B07F8">
      <w:pPr>
        <w:keepNext/>
        <w:tabs>
          <w:tab w:val="left" w:pos="0"/>
        </w:tabs>
        <w:spacing w:line="276" w:lineRule="auto"/>
        <w:jc w:val="right"/>
        <w:outlineLvl w:val="0"/>
        <w:rPr>
          <w:rFonts w:ascii="Times New Roman" w:eastAsia="Times New Roman" w:hAnsi="Times New Roman" w:cs="Times New Roman"/>
          <w:lang w:eastAsia="ar-SA"/>
        </w:rPr>
      </w:pPr>
    </w:p>
    <w:p w:rsidR="00BB198C" w:rsidRDefault="00BB198C" w:rsidP="004B07F8">
      <w:pPr>
        <w:keepNext/>
        <w:tabs>
          <w:tab w:val="left" w:pos="0"/>
        </w:tabs>
        <w:spacing w:line="276" w:lineRule="auto"/>
        <w:jc w:val="right"/>
        <w:outlineLvl w:val="0"/>
        <w:rPr>
          <w:rFonts w:ascii="Times New Roman" w:eastAsia="Times New Roman" w:hAnsi="Times New Roman" w:cs="Times New Roman"/>
          <w:lang w:eastAsia="ar-SA"/>
        </w:rPr>
      </w:pPr>
    </w:p>
    <w:p w:rsidR="00BB198C" w:rsidRDefault="00BB198C" w:rsidP="004B07F8">
      <w:pPr>
        <w:keepNext/>
        <w:tabs>
          <w:tab w:val="left" w:pos="0"/>
        </w:tabs>
        <w:spacing w:line="276" w:lineRule="auto"/>
        <w:jc w:val="right"/>
        <w:outlineLvl w:val="0"/>
        <w:rPr>
          <w:rFonts w:ascii="Times New Roman" w:eastAsia="Times New Roman" w:hAnsi="Times New Roman" w:cs="Times New Roman"/>
          <w:lang w:eastAsia="ar-SA"/>
        </w:rPr>
      </w:pPr>
    </w:p>
    <w:p w:rsidR="00BB198C" w:rsidRDefault="00BB198C" w:rsidP="004B07F8">
      <w:pPr>
        <w:keepNext/>
        <w:tabs>
          <w:tab w:val="left" w:pos="0"/>
        </w:tabs>
        <w:spacing w:line="276" w:lineRule="auto"/>
        <w:jc w:val="right"/>
        <w:outlineLvl w:val="0"/>
        <w:rPr>
          <w:rFonts w:ascii="Times New Roman" w:eastAsia="Times New Roman" w:hAnsi="Times New Roman" w:cs="Times New Roman"/>
          <w:lang w:eastAsia="ar-SA"/>
        </w:rPr>
      </w:pPr>
    </w:p>
    <w:p w:rsidR="00BB198C" w:rsidRDefault="00BB198C" w:rsidP="004B07F8">
      <w:pPr>
        <w:keepNext/>
        <w:tabs>
          <w:tab w:val="left" w:pos="0"/>
        </w:tabs>
        <w:spacing w:line="276" w:lineRule="auto"/>
        <w:jc w:val="right"/>
        <w:outlineLvl w:val="0"/>
        <w:rPr>
          <w:rFonts w:ascii="Times New Roman" w:eastAsia="Times New Roman" w:hAnsi="Times New Roman" w:cs="Times New Roman"/>
          <w:lang w:eastAsia="ar-SA"/>
        </w:rPr>
      </w:pPr>
    </w:p>
    <w:p w:rsidR="00BB198C" w:rsidRDefault="00BB198C" w:rsidP="004B07F8">
      <w:pPr>
        <w:keepNext/>
        <w:tabs>
          <w:tab w:val="left" w:pos="0"/>
        </w:tabs>
        <w:spacing w:line="276" w:lineRule="auto"/>
        <w:jc w:val="right"/>
        <w:outlineLvl w:val="0"/>
        <w:rPr>
          <w:rFonts w:ascii="Times New Roman" w:eastAsia="Times New Roman" w:hAnsi="Times New Roman" w:cs="Times New Roman"/>
          <w:lang w:eastAsia="ar-SA"/>
        </w:rPr>
      </w:pPr>
    </w:p>
    <w:p w:rsidR="00BB198C" w:rsidRDefault="00BB198C" w:rsidP="004B07F8">
      <w:pPr>
        <w:keepNext/>
        <w:tabs>
          <w:tab w:val="left" w:pos="0"/>
        </w:tabs>
        <w:spacing w:line="276" w:lineRule="auto"/>
        <w:jc w:val="right"/>
        <w:outlineLvl w:val="0"/>
        <w:rPr>
          <w:rFonts w:ascii="Times New Roman" w:eastAsia="Times New Roman" w:hAnsi="Times New Roman" w:cs="Times New Roman"/>
          <w:lang w:eastAsia="ar-SA"/>
        </w:rPr>
      </w:pPr>
    </w:p>
    <w:p w:rsidR="00BB198C" w:rsidRDefault="00BB198C" w:rsidP="004B07F8">
      <w:pPr>
        <w:keepNext/>
        <w:tabs>
          <w:tab w:val="left" w:pos="0"/>
        </w:tabs>
        <w:spacing w:line="276" w:lineRule="auto"/>
        <w:jc w:val="right"/>
        <w:outlineLvl w:val="0"/>
        <w:rPr>
          <w:rFonts w:ascii="Times New Roman" w:eastAsia="Times New Roman" w:hAnsi="Times New Roman" w:cs="Times New Roman"/>
          <w:lang w:eastAsia="ar-SA"/>
        </w:rPr>
      </w:pPr>
    </w:p>
    <w:p w:rsidR="00BB198C" w:rsidRDefault="00BB198C" w:rsidP="004B07F8">
      <w:pPr>
        <w:keepNext/>
        <w:tabs>
          <w:tab w:val="left" w:pos="0"/>
        </w:tabs>
        <w:spacing w:line="276" w:lineRule="auto"/>
        <w:jc w:val="right"/>
        <w:outlineLvl w:val="0"/>
        <w:rPr>
          <w:rFonts w:ascii="Times New Roman" w:eastAsia="Times New Roman" w:hAnsi="Times New Roman" w:cs="Times New Roman"/>
          <w:lang w:eastAsia="ar-SA"/>
        </w:rPr>
      </w:pPr>
    </w:p>
    <w:p w:rsidR="000A211A" w:rsidRDefault="000A211A" w:rsidP="004B07F8">
      <w:pPr>
        <w:keepNext/>
        <w:tabs>
          <w:tab w:val="left" w:pos="0"/>
        </w:tabs>
        <w:spacing w:line="276" w:lineRule="auto"/>
        <w:jc w:val="right"/>
        <w:outlineLvl w:val="0"/>
        <w:rPr>
          <w:rFonts w:ascii="Times New Roman" w:eastAsia="Times New Roman" w:hAnsi="Times New Roman" w:cs="Times New Roman"/>
          <w:lang w:eastAsia="ar-SA"/>
        </w:rPr>
      </w:pPr>
    </w:p>
    <w:p w:rsidR="000A211A" w:rsidRDefault="000A211A" w:rsidP="004B07F8">
      <w:pPr>
        <w:keepNext/>
        <w:tabs>
          <w:tab w:val="left" w:pos="0"/>
        </w:tabs>
        <w:spacing w:line="276" w:lineRule="auto"/>
        <w:jc w:val="right"/>
        <w:outlineLvl w:val="0"/>
        <w:rPr>
          <w:rFonts w:ascii="Times New Roman" w:eastAsia="Times New Roman" w:hAnsi="Times New Roman" w:cs="Times New Roman"/>
          <w:lang w:eastAsia="ar-SA"/>
        </w:rPr>
      </w:pPr>
    </w:p>
    <w:p w:rsidR="000A211A" w:rsidRDefault="000A211A" w:rsidP="004B07F8">
      <w:pPr>
        <w:keepNext/>
        <w:tabs>
          <w:tab w:val="left" w:pos="0"/>
        </w:tabs>
        <w:spacing w:line="276" w:lineRule="auto"/>
        <w:jc w:val="right"/>
        <w:outlineLvl w:val="0"/>
        <w:rPr>
          <w:rFonts w:ascii="Times New Roman" w:eastAsia="Times New Roman" w:hAnsi="Times New Roman" w:cs="Times New Roman"/>
          <w:lang w:eastAsia="ar-SA"/>
        </w:rPr>
      </w:pPr>
    </w:p>
    <w:p w:rsidR="000A211A" w:rsidRDefault="000A211A" w:rsidP="004B07F8">
      <w:pPr>
        <w:keepNext/>
        <w:tabs>
          <w:tab w:val="left" w:pos="0"/>
        </w:tabs>
        <w:spacing w:line="276" w:lineRule="auto"/>
        <w:jc w:val="right"/>
        <w:outlineLvl w:val="0"/>
        <w:rPr>
          <w:rFonts w:ascii="Times New Roman" w:eastAsia="Times New Roman" w:hAnsi="Times New Roman" w:cs="Times New Roman"/>
          <w:lang w:eastAsia="ar-SA"/>
        </w:rPr>
      </w:pPr>
    </w:p>
    <w:p w:rsidR="000A211A" w:rsidRDefault="000A211A" w:rsidP="004B07F8">
      <w:pPr>
        <w:keepNext/>
        <w:tabs>
          <w:tab w:val="left" w:pos="0"/>
        </w:tabs>
        <w:spacing w:line="276" w:lineRule="auto"/>
        <w:jc w:val="right"/>
        <w:outlineLvl w:val="0"/>
        <w:rPr>
          <w:rFonts w:ascii="Times New Roman" w:eastAsia="Times New Roman" w:hAnsi="Times New Roman" w:cs="Times New Roman"/>
          <w:lang w:eastAsia="ar-SA"/>
        </w:rPr>
      </w:pPr>
    </w:p>
    <w:p w:rsidR="000A211A" w:rsidRDefault="000A211A" w:rsidP="004B07F8">
      <w:pPr>
        <w:keepNext/>
        <w:tabs>
          <w:tab w:val="left" w:pos="0"/>
        </w:tabs>
        <w:spacing w:line="276" w:lineRule="auto"/>
        <w:jc w:val="right"/>
        <w:outlineLvl w:val="0"/>
        <w:rPr>
          <w:rFonts w:ascii="Times New Roman" w:eastAsia="Times New Roman" w:hAnsi="Times New Roman" w:cs="Times New Roman"/>
          <w:lang w:eastAsia="ar-SA"/>
        </w:rPr>
      </w:pPr>
    </w:p>
    <w:p w:rsidR="000A211A" w:rsidRDefault="000A211A" w:rsidP="004B07F8">
      <w:pPr>
        <w:keepNext/>
        <w:tabs>
          <w:tab w:val="left" w:pos="0"/>
        </w:tabs>
        <w:spacing w:line="276" w:lineRule="auto"/>
        <w:jc w:val="right"/>
        <w:outlineLvl w:val="0"/>
        <w:rPr>
          <w:rFonts w:ascii="Times New Roman" w:eastAsia="Times New Roman" w:hAnsi="Times New Roman" w:cs="Times New Roman"/>
          <w:lang w:eastAsia="ar-SA"/>
        </w:rPr>
      </w:pPr>
    </w:p>
    <w:p w:rsidR="000A211A" w:rsidRDefault="000A211A" w:rsidP="004B07F8">
      <w:pPr>
        <w:keepNext/>
        <w:tabs>
          <w:tab w:val="left" w:pos="0"/>
        </w:tabs>
        <w:spacing w:line="276" w:lineRule="auto"/>
        <w:jc w:val="right"/>
        <w:outlineLvl w:val="0"/>
        <w:rPr>
          <w:rFonts w:ascii="Times New Roman" w:eastAsia="Times New Roman" w:hAnsi="Times New Roman" w:cs="Times New Roman"/>
          <w:lang w:eastAsia="ar-SA"/>
        </w:rPr>
      </w:pPr>
    </w:p>
    <w:p w:rsidR="000A211A" w:rsidRDefault="000A211A" w:rsidP="004B07F8">
      <w:pPr>
        <w:keepNext/>
        <w:tabs>
          <w:tab w:val="left" w:pos="0"/>
        </w:tabs>
        <w:spacing w:line="276" w:lineRule="auto"/>
        <w:jc w:val="right"/>
        <w:outlineLvl w:val="0"/>
        <w:rPr>
          <w:rFonts w:ascii="Times New Roman" w:eastAsia="Times New Roman" w:hAnsi="Times New Roman" w:cs="Times New Roman"/>
          <w:lang w:eastAsia="ar-SA"/>
        </w:rPr>
      </w:pPr>
    </w:p>
    <w:p w:rsidR="000A211A" w:rsidRDefault="000A211A" w:rsidP="004B07F8">
      <w:pPr>
        <w:keepNext/>
        <w:tabs>
          <w:tab w:val="left" w:pos="0"/>
        </w:tabs>
        <w:spacing w:line="276" w:lineRule="auto"/>
        <w:jc w:val="right"/>
        <w:outlineLvl w:val="0"/>
        <w:rPr>
          <w:rFonts w:ascii="Times New Roman" w:eastAsia="Times New Roman" w:hAnsi="Times New Roman" w:cs="Times New Roman"/>
          <w:lang w:eastAsia="ar-SA"/>
        </w:rPr>
      </w:pPr>
    </w:p>
    <w:p w:rsidR="00BB198C" w:rsidRDefault="00BB198C" w:rsidP="00BB198C">
      <w:pPr>
        <w:keepNext/>
        <w:tabs>
          <w:tab w:val="left" w:pos="0"/>
        </w:tabs>
        <w:spacing w:line="276" w:lineRule="auto"/>
        <w:outlineLvl w:val="0"/>
        <w:rPr>
          <w:rFonts w:ascii="Times New Roman" w:eastAsia="Times New Roman" w:hAnsi="Times New Roman" w:cs="Times New Roman"/>
          <w:lang w:eastAsia="ar-SA"/>
        </w:rPr>
      </w:pPr>
    </w:p>
    <w:p w:rsidR="00BB198C" w:rsidRDefault="00BB198C" w:rsidP="00BB198C">
      <w:pPr>
        <w:keepNext/>
        <w:tabs>
          <w:tab w:val="left" w:pos="0"/>
        </w:tabs>
        <w:spacing w:line="276" w:lineRule="auto"/>
        <w:outlineLvl w:val="0"/>
        <w:rPr>
          <w:rFonts w:ascii="Times New Roman" w:eastAsia="Times New Roman" w:hAnsi="Times New Roman" w:cs="Times New Roman"/>
          <w:lang w:eastAsia="ar-SA"/>
        </w:rPr>
      </w:pPr>
    </w:p>
    <w:p w:rsidR="00BB198C" w:rsidRDefault="00BB198C" w:rsidP="00BB198C">
      <w:pPr>
        <w:keepNext/>
        <w:tabs>
          <w:tab w:val="left" w:pos="0"/>
        </w:tabs>
        <w:spacing w:line="276" w:lineRule="auto"/>
        <w:outlineLvl w:val="0"/>
        <w:rPr>
          <w:rFonts w:ascii="Times New Roman" w:eastAsia="Times New Roman" w:hAnsi="Times New Roman" w:cs="Times New Roman"/>
          <w:lang w:eastAsia="ar-SA"/>
        </w:rPr>
      </w:pPr>
    </w:p>
    <w:p w:rsidR="00A212D8" w:rsidRPr="00AC0B90" w:rsidRDefault="00A212D8" w:rsidP="00BB198C">
      <w:pPr>
        <w:keepNext/>
        <w:tabs>
          <w:tab w:val="left" w:pos="0"/>
        </w:tabs>
        <w:spacing w:line="276" w:lineRule="auto"/>
        <w:jc w:val="right"/>
        <w:outlineLvl w:val="0"/>
        <w:rPr>
          <w:rFonts w:ascii="Times New Roman" w:eastAsia="Arial-BoldMT" w:hAnsi="Times New Roman" w:cs="Times New Roman"/>
          <w:b/>
          <w:u w:val="single"/>
        </w:rPr>
      </w:pPr>
      <w:r w:rsidRPr="00AC0B90">
        <w:rPr>
          <w:rFonts w:ascii="Times New Roman" w:eastAsia="Times New Roman" w:hAnsi="Times New Roman" w:cs="Times New Roman"/>
          <w:lang w:eastAsia="ar-SA"/>
        </w:rPr>
        <w:lastRenderedPageBreak/>
        <w:t>Załącznik 3 do SIWZ – grupa kapitałowa</w:t>
      </w:r>
    </w:p>
    <w:p w:rsidR="004B07F8" w:rsidRPr="00AC0B90" w:rsidRDefault="00A212D8" w:rsidP="004B07F8">
      <w:pPr>
        <w:spacing w:line="276" w:lineRule="auto"/>
        <w:rPr>
          <w:rFonts w:ascii="Times New Roman" w:hAnsi="Times New Roman" w:cs="Times New Roman"/>
          <w:lang w:eastAsia="ar-SA"/>
        </w:rPr>
      </w:pPr>
      <w:r>
        <w:rPr>
          <w:rFonts w:ascii="Times New Roman" w:hAnsi="Times New Roman" w:cs="Times New Roman"/>
          <w:lang w:eastAsia="ar-SA"/>
        </w:rPr>
        <w:t>Numer zamówienia:KZPA.271.5.2016</w:t>
      </w:r>
    </w:p>
    <w:p w:rsidR="004B07F8" w:rsidRPr="00AC0B90" w:rsidRDefault="004B07F8" w:rsidP="00A212D8">
      <w:pPr>
        <w:spacing w:after="0" w:line="360" w:lineRule="auto"/>
        <w:rPr>
          <w:rFonts w:ascii="Times New Roman" w:hAnsi="Times New Roman" w:cs="Times New Roman"/>
          <w:b/>
        </w:rPr>
      </w:pPr>
      <w:r w:rsidRPr="00AC0B90">
        <w:rPr>
          <w:rFonts w:ascii="Times New Roman" w:hAnsi="Times New Roman" w:cs="Times New Roman"/>
          <w:b/>
        </w:rPr>
        <w:t>Wykonawca:</w:t>
      </w:r>
    </w:p>
    <w:p w:rsidR="004B07F8" w:rsidRPr="00AC0B90" w:rsidRDefault="004B07F8" w:rsidP="00A212D8">
      <w:pPr>
        <w:spacing w:after="0" w:line="360" w:lineRule="auto"/>
        <w:ind w:right="5954"/>
        <w:rPr>
          <w:rFonts w:ascii="Times New Roman" w:hAnsi="Times New Roman" w:cs="Times New Roman"/>
        </w:rPr>
      </w:pPr>
      <w:r w:rsidRPr="00AC0B90">
        <w:rPr>
          <w:rFonts w:ascii="Times New Roman" w:hAnsi="Times New Roman" w:cs="Times New Roman"/>
        </w:rPr>
        <w:t>…………………………………………………………………………</w:t>
      </w:r>
    </w:p>
    <w:p w:rsidR="004B07F8" w:rsidRPr="00AC0B90" w:rsidRDefault="004B07F8" w:rsidP="00A212D8">
      <w:pPr>
        <w:spacing w:after="0" w:line="360" w:lineRule="auto"/>
        <w:ind w:right="5954"/>
        <w:rPr>
          <w:rFonts w:ascii="Times New Roman" w:hAnsi="Times New Roman" w:cs="Times New Roman"/>
        </w:rPr>
      </w:pPr>
      <w:r w:rsidRPr="00AC0B90">
        <w:rPr>
          <w:rFonts w:ascii="Times New Roman" w:hAnsi="Times New Roman" w:cs="Times New Roman"/>
        </w:rPr>
        <w:t>……………………………………</w:t>
      </w:r>
    </w:p>
    <w:p w:rsidR="004B07F8" w:rsidRPr="00AC0B90" w:rsidRDefault="004B07F8" w:rsidP="00A212D8">
      <w:pPr>
        <w:spacing w:after="0" w:line="360" w:lineRule="auto"/>
        <w:ind w:right="5953"/>
        <w:rPr>
          <w:rFonts w:ascii="Times New Roman" w:hAnsi="Times New Roman" w:cs="Times New Roman"/>
          <w:i/>
        </w:rPr>
      </w:pPr>
      <w:r w:rsidRPr="00AC0B90">
        <w:rPr>
          <w:rFonts w:ascii="Times New Roman" w:hAnsi="Times New Roman" w:cs="Times New Roman"/>
          <w:i/>
        </w:rPr>
        <w:t>(pełna nazwa, adres)</w:t>
      </w:r>
    </w:p>
    <w:p w:rsidR="004B07F8" w:rsidRPr="00AC0B90" w:rsidRDefault="004B07F8" w:rsidP="004B07F8">
      <w:pPr>
        <w:spacing w:line="276" w:lineRule="auto"/>
        <w:rPr>
          <w:rFonts w:ascii="Times New Roman" w:hAnsi="Times New Roman" w:cs="Times New Roman"/>
        </w:rPr>
      </w:pPr>
    </w:p>
    <w:p w:rsidR="004B07F8" w:rsidRPr="00AC0B90" w:rsidRDefault="004B07F8" w:rsidP="004B07F8">
      <w:pPr>
        <w:spacing w:line="276" w:lineRule="auto"/>
        <w:jc w:val="center"/>
        <w:rPr>
          <w:rFonts w:ascii="Times New Roman" w:eastAsia="Times New Roman" w:hAnsi="Times New Roman" w:cs="Times New Roman"/>
          <w:b/>
          <w:lang w:eastAsia="ar-SA"/>
        </w:rPr>
      </w:pPr>
    </w:p>
    <w:p w:rsidR="004B07F8" w:rsidRPr="00AC0B90" w:rsidRDefault="004B07F8" w:rsidP="004B07F8">
      <w:pPr>
        <w:spacing w:line="276" w:lineRule="auto"/>
        <w:jc w:val="center"/>
        <w:rPr>
          <w:rFonts w:ascii="Times New Roman" w:eastAsia="Times New Roman" w:hAnsi="Times New Roman" w:cs="Times New Roman"/>
          <w:b/>
          <w:lang w:eastAsia="ar-SA"/>
        </w:rPr>
      </w:pPr>
      <w:r w:rsidRPr="00AC0B90">
        <w:rPr>
          <w:rFonts w:ascii="Times New Roman" w:eastAsia="Times New Roman" w:hAnsi="Times New Roman" w:cs="Times New Roman"/>
          <w:b/>
          <w:lang w:eastAsia="ar-SA"/>
        </w:rPr>
        <w:t>Oświadczenie</w:t>
      </w:r>
    </w:p>
    <w:p w:rsidR="004B07F8" w:rsidRPr="00AC0B90" w:rsidRDefault="004B07F8" w:rsidP="004B07F8">
      <w:pPr>
        <w:spacing w:line="276" w:lineRule="auto"/>
        <w:jc w:val="center"/>
        <w:rPr>
          <w:rFonts w:ascii="Times New Roman" w:eastAsia="Times New Roman" w:hAnsi="Times New Roman" w:cs="Times New Roman"/>
          <w:b/>
          <w:lang w:eastAsia="ar-SA"/>
        </w:rPr>
      </w:pPr>
    </w:p>
    <w:p w:rsidR="004B07F8" w:rsidRPr="00AC0B90" w:rsidRDefault="00E12863" w:rsidP="00E12863">
      <w:pPr>
        <w:pStyle w:val="Bezodstpw"/>
        <w:spacing w:line="360" w:lineRule="auto"/>
        <w:rPr>
          <w:rFonts w:cs="Times New Roman"/>
        </w:rPr>
      </w:pPr>
      <w:r w:rsidRPr="00AC0B90">
        <w:rPr>
          <w:rFonts w:cs="Times New Roman"/>
          <w:sz w:val="22"/>
        </w:rPr>
        <w:t xml:space="preserve">Odpowiadając na postępowanie o udzielenie zamówienia publicznego w trybie przetargu nieograniczonego na zadanie pn. </w:t>
      </w:r>
      <w:r w:rsidRPr="00AC0B90">
        <w:rPr>
          <w:rFonts w:cs="Times New Roman"/>
          <w:b/>
          <w:sz w:val="22"/>
        </w:rPr>
        <w:t xml:space="preserve"> Modernizacja budynku po posterunku policji na dzienny dom seniora „ SENIOR – WIGOR</w:t>
      </w:r>
      <w:r w:rsidRPr="00AC0B90">
        <w:rPr>
          <w:rFonts w:cs="Times New Roman"/>
          <w:i/>
          <w:sz w:val="22"/>
        </w:rPr>
        <w:t>”</w:t>
      </w:r>
      <w:r w:rsidRPr="00AC0B90">
        <w:rPr>
          <w:rFonts w:cs="Times New Roman"/>
          <w:sz w:val="22"/>
        </w:rPr>
        <w:t xml:space="preserve"> prowadzonego przez Gminę</w:t>
      </w:r>
      <w:r>
        <w:rPr>
          <w:rFonts w:cs="Times New Roman"/>
          <w:sz w:val="22"/>
        </w:rPr>
        <w:t xml:space="preserve"> Leoncin ul. Partyzantów 3, 05-155 Leoncin </w:t>
      </w:r>
      <w:r w:rsidRPr="00E12863">
        <w:rPr>
          <w:rFonts w:cs="Times New Roman"/>
          <w:b/>
          <w:sz w:val="22"/>
        </w:rPr>
        <w:t>oświadczam,</w:t>
      </w:r>
      <w:r w:rsidRPr="00AC0B90">
        <w:rPr>
          <w:rFonts w:cs="Times New Roman"/>
          <w:sz w:val="22"/>
        </w:rPr>
        <w:t xml:space="preserve"> </w:t>
      </w:r>
      <w:r w:rsidR="004B07F8" w:rsidRPr="00AC0B90">
        <w:rPr>
          <w:rFonts w:cs="Times New Roman"/>
          <w:b/>
        </w:rPr>
        <w:t>że</w:t>
      </w:r>
      <w:r w:rsidR="004B07F8" w:rsidRPr="00AC0B90">
        <w:rPr>
          <w:rFonts w:cs="Times New Roman"/>
        </w:rPr>
        <w:t xml:space="preserve"> </w:t>
      </w:r>
      <w:r w:rsidR="004B07F8" w:rsidRPr="00AC0B90">
        <w:rPr>
          <w:rFonts w:eastAsia="Times New Roman" w:cs="Times New Roman"/>
          <w:lang w:eastAsia="ar-SA"/>
        </w:rPr>
        <w:t>nie przynależę</w:t>
      </w:r>
      <w:r w:rsidR="004B07F8" w:rsidRPr="00AC0B90">
        <w:rPr>
          <w:rFonts w:eastAsia="Times New Roman" w:cs="Times New Roman"/>
          <w:vertAlign w:val="superscript"/>
          <w:lang w:eastAsia="ar-SA"/>
        </w:rPr>
        <w:t>*</w:t>
      </w:r>
      <w:r w:rsidR="004B07F8" w:rsidRPr="00AC0B90">
        <w:rPr>
          <w:rFonts w:eastAsia="Times New Roman" w:cs="Times New Roman"/>
          <w:lang w:eastAsia="ar-SA"/>
        </w:rPr>
        <w:t>/przynależę</w:t>
      </w:r>
      <w:r w:rsidR="004B07F8" w:rsidRPr="00AC0B90">
        <w:rPr>
          <w:rFonts w:eastAsia="Times New Roman" w:cs="Times New Roman"/>
          <w:vertAlign w:val="superscript"/>
          <w:lang w:eastAsia="ar-SA"/>
        </w:rPr>
        <w:t>*</w:t>
      </w:r>
      <w:r w:rsidR="004B07F8" w:rsidRPr="00AC0B90">
        <w:rPr>
          <w:rFonts w:eastAsia="Times New Roman" w:cs="Times New Roman"/>
          <w:lang w:eastAsia="ar-SA"/>
        </w:rPr>
        <w:t xml:space="preserve"> (</w:t>
      </w:r>
      <w:r w:rsidR="004B07F8" w:rsidRPr="00AC0B90">
        <w:rPr>
          <w:rFonts w:eastAsia="Times New Roman" w:cs="Times New Roman"/>
          <w:vertAlign w:val="superscript"/>
          <w:lang w:eastAsia="ar-SA"/>
        </w:rPr>
        <w:t>*</w:t>
      </w:r>
      <w:r w:rsidR="004B07F8" w:rsidRPr="00AC0B90">
        <w:rPr>
          <w:rFonts w:eastAsia="Times New Roman" w:cs="Times New Roman"/>
          <w:i/>
          <w:lang w:eastAsia="ar-SA"/>
        </w:rPr>
        <w:t>niepotrzebne skreślić</w:t>
      </w:r>
      <w:r w:rsidR="004B07F8" w:rsidRPr="00AC0B90">
        <w:rPr>
          <w:rFonts w:eastAsia="Times New Roman" w:cs="Times New Roman"/>
          <w:lang w:eastAsia="ar-SA"/>
        </w:rPr>
        <w:t>) do grupy kapitałowej, o której mowa w art. 24 ust. 1 pkt 23 ustawy Pzp.</w:t>
      </w:r>
    </w:p>
    <w:p w:rsidR="004B07F8" w:rsidRPr="00AC0B90" w:rsidRDefault="004B07F8" w:rsidP="004B07F8">
      <w:pPr>
        <w:spacing w:line="120" w:lineRule="atLeast"/>
        <w:jc w:val="both"/>
        <w:rPr>
          <w:rFonts w:ascii="Times New Roman" w:eastAsia="Times New Roman" w:hAnsi="Times New Roman" w:cs="Times New Roman"/>
          <w:lang w:eastAsia="ar-SA"/>
        </w:rPr>
      </w:pPr>
      <w:r w:rsidRPr="00AC0B90">
        <w:rPr>
          <w:rFonts w:ascii="Times New Roman" w:eastAsia="Times New Roman" w:hAnsi="Times New Roman" w:cs="Times New Roman"/>
          <w:lang w:eastAsia="ar-SA"/>
        </w:rPr>
        <w:t xml:space="preserve">   </w:t>
      </w:r>
    </w:p>
    <w:p w:rsidR="004B07F8" w:rsidRPr="00AC0B90" w:rsidRDefault="004B07F8" w:rsidP="004B07F8">
      <w:pPr>
        <w:spacing w:line="120" w:lineRule="atLeast"/>
        <w:jc w:val="both"/>
        <w:rPr>
          <w:rFonts w:ascii="Times New Roman" w:eastAsia="Times New Roman" w:hAnsi="Times New Roman" w:cs="Times New Roman"/>
          <w:lang w:eastAsia="ar-SA"/>
        </w:rPr>
      </w:pPr>
      <w:r w:rsidRPr="00AC0B90">
        <w:rPr>
          <w:rFonts w:ascii="Times New Roman" w:eastAsia="Times New Roman" w:hAnsi="Times New Roman" w:cs="Times New Roman"/>
          <w:lang w:eastAsia="ar-SA"/>
        </w:rPr>
        <w:t xml:space="preserve"> </w:t>
      </w:r>
    </w:p>
    <w:p w:rsidR="004B07F8" w:rsidRPr="00AC0B90" w:rsidRDefault="004B07F8" w:rsidP="004B07F8">
      <w:pPr>
        <w:spacing w:line="120" w:lineRule="atLeast"/>
        <w:jc w:val="both"/>
        <w:rPr>
          <w:rFonts w:ascii="Times New Roman" w:eastAsia="Times New Roman" w:hAnsi="Times New Roman" w:cs="Times New Roman"/>
          <w:lang w:eastAsia="ar-SA"/>
        </w:rPr>
      </w:pPr>
    </w:p>
    <w:p w:rsidR="004B07F8" w:rsidRPr="00AC0B90" w:rsidRDefault="004B07F8" w:rsidP="004B07F8">
      <w:pPr>
        <w:spacing w:line="120" w:lineRule="atLeast"/>
        <w:jc w:val="both"/>
        <w:rPr>
          <w:rFonts w:ascii="Times New Roman" w:eastAsia="Times New Roman" w:hAnsi="Times New Roman" w:cs="Times New Roman"/>
          <w:lang w:eastAsia="ar-SA"/>
        </w:rPr>
      </w:pPr>
    </w:p>
    <w:p w:rsidR="004B07F8" w:rsidRPr="00AC0B90" w:rsidRDefault="004B07F8" w:rsidP="004B07F8">
      <w:pPr>
        <w:spacing w:line="120" w:lineRule="atLeast"/>
        <w:jc w:val="both"/>
        <w:rPr>
          <w:rFonts w:ascii="Times New Roman" w:eastAsia="Times New Roman" w:hAnsi="Times New Roman" w:cs="Times New Roman"/>
          <w:lang w:eastAsia="ar-SA"/>
        </w:rPr>
      </w:pPr>
    </w:p>
    <w:p w:rsidR="004B07F8" w:rsidRPr="00AC0B90" w:rsidRDefault="004B07F8" w:rsidP="004B07F8">
      <w:pPr>
        <w:spacing w:line="360" w:lineRule="auto"/>
        <w:jc w:val="both"/>
        <w:rPr>
          <w:rFonts w:ascii="Times New Roman" w:hAnsi="Times New Roman" w:cs="Times New Roman"/>
        </w:rPr>
      </w:pPr>
      <w:r w:rsidRPr="00AC0B90">
        <w:rPr>
          <w:rFonts w:ascii="Times New Roman" w:hAnsi="Times New Roman" w:cs="Times New Roman"/>
        </w:rPr>
        <w:t xml:space="preserve">…………….……. </w:t>
      </w:r>
      <w:r w:rsidRPr="00AC0B90">
        <w:rPr>
          <w:rFonts w:ascii="Times New Roman" w:hAnsi="Times New Roman" w:cs="Times New Roman"/>
          <w:i/>
        </w:rPr>
        <w:t xml:space="preserve">(miejscowość), </w:t>
      </w:r>
      <w:r w:rsidRPr="00AC0B90">
        <w:rPr>
          <w:rFonts w:ascii="Times New Roman" w:hAnsi="Times New Roman" w:cs="Times New Roman"/>
        </w:rPr>
        <w:t xml:space="preserve">dnia ………….……. r. </w:t>
      </w:r>
    </w:p>
    <w:p w:rsidR="004B07F8" w:rsidRPr="00AC0B90" w:rsidRDefault="004B07F8" w:rsidP="004B07F8">
      <w:pPr>
        <w:spacing w:line="360" w:lineRule="auto"/>
        <w:jc w:val="both"/>
        <w:rPr>
          <w:rFonts w:ascii="Times New Roman" w:hAnsi="Times New Roman" w:cs="Times New Roman"/>
        </w:rPr>
      </w:pPr>
    </w:p>
    <w:p w:rsidR="004B07F8" w:rsidRPr="00AC0B90" w:rsidRDefault="004B07F8" w:rsidP="004B07F8">
      <w:pPr>
        <w:spacing w:line="360" w:lineRule="auto"/>
        <w:jc w:val="right"/>
        <w:rPr>
          <w:rFonts w:ascii="Times New Roman" w:hAnsi="Times New Roman" w:cs="Times New Roman"/>
        </w:rPr>
      </w:pPr>
      <w:r w:rsidRPr="00AC0B90">
        <w:rPr>
          <w:rFonts w:ascii="Times New Roman" w:hAnsi="Times New Roman" w:cs="Times New Roman"/>
        </w:rPr>
        <w:tab/>
      </w:r>
      <w:r w:rsidRPr="00AC0B90">
        <w:rPr>
          <w:rFonts w:ascii="Times New Roman" w:hAnsi="Times New Roman" w:cs="Times New Roman"/>
        </w:rPr>
        <w:tab/>
      </w:r>
      <w:r w:rsidRPr="00AC0B90">
        <w:rPr>
          <w:rFonts w:ascii="Times New Roman" w:hAnsi="Times New Roman" w:cs="Times New Roman"/>
        </w:rPr>
        <w:tab/>
      </w:r>
      <w:r w:rsidRPr="00AC0B90">
        <w:rPr>
          <w:rFonts w:ascii="Times New Roman" w:hAnsi="Times New Roman" w:cs="Times New Roman"/>
        </w:rPr>
        <w:tab/>
      </w:r>
      <w:r w:rsidRPr="00AC0B90">
        <w:rPr>
          <w:rFonts w:ascii="Times New Roman" w:hAnsi="Times New Roman" w:cs="Times New Roman"/>
        </w:rPr>
        <w:tab/>
      </w:r>
      <w:r w:rsidRPr="00AC0B90">
        <w:rPr>
          <w:rFonts w:ascii="Times New Roman" w:hAnsi="Times New Roman" w:cs="Times New Roman"/>
        </w:rPr>
        <w:tab/>
      </w:r>
      <w:r w:rsidRPr="00AC0B90">
        <w:rPr>
          <w:rFonts w:ascii="Times New Roman" w:hAnsi="Times New Roman" w:cs="Times New Roman"/>
        </w:rPr>
        <w:tab/>
        <w:t>…………………………………………</w:t>
      </w:r>
      <w:r w:rsidRPr="00AC0B90">
        <w:rPr>
          <w:rFonts w:ascii="Times New Roman" w:hAnsi="Times New Roman" w:cs="Times New Roman"/>
          <w:i/>
        </w:rPr>
        <w:t xml:space="preserve">  (podpis)</w:t>
      </w:r>
    </w:p>
    <w:p w:rsidR="004B07F8" w:rsidRPr="00AC0B90" w:rsidRDefault="004B07F8" w:rsidP="004B07F8">
      <w:pPr>
        <w:rPr>
          <w:rFonts w:ascii="Times New Roman" w:eastAsia="Times New Roman" w:hAnsi="Times New Roman" w:cs="Times New Roman"/>
          <w:i/>
          <w:iCs/>
          <w:position w:val="24"/>
          <w:lang w:eastAsia="ar-SA"/>
        </w:rPr>
      </w:pPr>
    </w:p>
    <w:p w:rsidR="004B07F8" w:rsidRPr="00AC0B90" w:rsidRDefault="004B07F8" w:rsidP="004B07F8">
      <w:pPr>
        <w:rPr>
          <w:rFonts w:ascii="Times New Roman" w:eastAsia="Times New Roman" w:hAnsi="Times New Roman" w:cs="Times New Roman"/>
          <w:i/>
          <w:iCs/>
          <w:position w:val="24"/>
          <w:lang w:eastAsia="ar-SA"/>
        </w:rPr>
      </w:pPr>
    </w:p>
    <w:p w:rsidR="004B07F8" w:rsidRPr="00AC0B90" w:rsidRDefault="004B07F8" w:rsidP="004B07F8">
      <w:pPr>
        <w:rPr>
          <w:rFonts w:ascii="Times New Roman" w:eastAsia="Times New Roman" w:hAnsi="Times New Roman" w:cs="Times New Roman"/>
          <w:i/>
          <w:iCs/>
          <w:position w:val="24"/>
          <w:lang w:eastAsia="ar-SA"/>
        </w:rPr>
      </w:pPr>
    </w:p>
    <w:p w:rsidR="004B07F8" w:rsidRPr="00AC0B90" w:rsidRDefault="004B07F8" w:rsidP="004B07F8">
      <w:pPr>
        <w:spacing w:line="360" w:lineRule="auto"/>
        <w:jc w:val="both"/>
        <w:rPr>
          <w:rFonts w:ascii="Times New Roman" w:eastAsia="Times New Roman" w:hAnsi="Times New Roman" w:cs="Times New Roman"/>
          <w:lang w:eastAsia="ar-SA"/>
        </w:rPr>
      </w:pPr>
      <w:r w:rsidRPr="00AC0B90">
        <w:rPr>
          <w:rFonts w:ascii="Times New Roman" w:eastAsia="Times New Roman" w:hAnsi="Times New Roman" w:cs="Times New Roman"/>
          <w:lang w:eastAsia="ar-SA"/>
        </w:rPr>
        <w:t>W przypadku przynależności do tej samej grupy kapitałowej wykonawca może zło</w:t>
      </w:r>
      <w:r w:rsidR="00BB198C">
        <w:rPr>
          <w:rFonts w:ascii="Times New Roman" w:eastAsia="Times New Roman" w:hAnsi="Times New Roman" w:cs="Times New Roman"/>
          <w:lang w:eastAsia="ar-SA"/>
        </w:rPr>
        <w:t xml:space="preserve">żyć wraz </w:t>
      </w:r>
      <w:r w:rsidRPr="00AC0B90">
        <w:rPr>
          <w:rFonts w:ascii="Times New Roman" w:eastAsia="Times New Roman" w:hAnsi="Times New Roman" w:cs="Times New Roman"/>
          <w:lang w:eastAsia="ar-SA"/>
        </w:rPr>
        <w:t>z oświadczeniem dokumenty bądź informacje potwierdzające, że powiązania z innym wykonawcą nie prowadzą do zakłócenia konkurencji w postępowaniu.</w:t>
      </w:r>
    </w:p>
    <w:p w:rsidR="002E0394" w:rsidRPr="00AC0B90" w:rsidRDefault="002E0394" w:rsidP="002E0394">
      <w:pPr>
        <w:keepNext/>
        <w:tabs>
          <w:tab w:val="left" w:pos="0"/>
        </w:tabs>
        <w:spacing w:line="276" w:lineRule="auto"/>
        <w:jc w:val="right"/>
        <w:outlineLvl w:val="0"/>
        <w:rPr>
          <w:rFonts w:ascii="Times New Roman" w:eastAsia="Arial-BoldMT" w:hAnsi="Times New Roman" w:cs="Times New Roman"/>
          <w:b/>
          <w:u w:val="single"/>
        </w:rPr>
      </w:pPr>
      <w:r w:rsidRPr="00AC0B90">
        <w:rPr>
          <w:rFonts w:ascii="Times New Roman" w:eastAsia="Times New Roman" w:hAnsi="Times New Roman" w:cs="Times New Roman"/>
          <w:lang w:eastAsia="ar-SA"/>
        </w:rPr>
        <w:lastRenderedPageBreak/>
        <w:t>Załącznik 4 do SIWZ – wykaz robót</w:t>
      </w:r>
    </w:p>
    <w:p w:rsidR="00E12863" w:rsidRPr="00AC0B90" w:rsidRDefault="00E12863" w:rsidP="00E12863">
      <w:pPr>
        <w:spacing w:line="276" w:lineRule="auto"/>
        <w:rPr>
          <w:rFonts w:ascii="Times New Roman" w:hAnsi="Times New Roman" w:cs="Times New Roman"/>
          <w:lang w:eastAsia="ar-SA"/>
        </w:rPr>
      </w:pPr>
      <w:r>
        <w:rPr>
          <w:rFonts w:ascii="Times New Roman" w:hAnsi="Times New Roman" w:cs="Times New Roman"/>
          <w:lang w:eastAsia="ar-SA"/>
        </w:rPr>
        <w:t>Numer zamówienia:KZPA.271.5.2016</w:t>
      </w:r>
    </w:p>
    <w:p w:rsidR="002E0394" w:rsidRPr="00AC0B90" w:rsidRDefault="002E0394" w:rsidP="002E0394">
      <w:pPr>
        <w:spacing w:line="360" w:lineRule="auto"/>
        <w:rPr>
          <w:rFonts w:ascii="Times New Roman" w:hAnsi="Times New Roman" w:cs="Times New Roman"/>
          <w:b/>
        </w:rPr>
      </w:pPr>
      <w:r w:rsidRPr="00AC0B90">
        <w:rPr>
          <w:rFonts w:ascii="Times New Roman" w:hAnsi="Times New Roman" w:cs="Times New Roman"/>
          <w:b/>
        </w:rPr>
        <w:t>Wykonawca:</w:t>
      </w:r>
    </w:p>
    <w:p w:rsidR="002E0394" w:rsidRPr="00AC0B90" w:rsidRDefault="002E0394" w:rsidP="00E12863">
      <w:pPr>
        <w:spacing w:after="0" w:line="360" w:lineRule="auto"/>
        <w:ind w:right="5954"/>
        <w:rPr>
          <w:rFonts w:ascii="Times New Roman" w:hAnsi="Times New Roman" w:cs="Times New Roman"/>
        </w:rPr>
      </w:pPr>
      <w:r w:rsidRPr="00AC0B90">
        <w:rPr>
          <w:rFonts w:ascii="Times New Roman" w:hAnsi="Times New Roman" w:cs="Times New Roman"/>
        </w:rPr>
        <w:t>…………………………………………………………………………</w:t>
      </w:r>
    </w:p>
    <w:p w:rsidR="002E0394" w:rsidRPr="00AC0B90" w:rsidRDefault="002E0394" w:rsidP="00E12863">
      <w:pPr>
        <w:spacing w:after="0" w:line="360" w:lineRule="auto"/>
        <w:ind w:right="5954"/>
        <w:rPr>
          <w:rFonts w:ascii="Times New Roman" w:hAnsi="Times New Roman" w:cs="Times New Roman"/>
        </w:rPr>
      </w:pPr>
      <w:r w:rsidRPr="00AC0B90">
        <w:rPr>
          <w:rFonts w:ascii="Times New Roman" w:hAnsi="Times New Roman" w:cs="Times New Roman"/>
        </w:rPr>
        <w:t>……………………………………</w:t>
      </w:r>
    </w:p>
    <w:p w:rsidR="002E0394" w:rsidRPr="00AC0B90" w:rsidRDefault="002E0394" w:rsidP="002E0394">
      <w:pPr>
        <w:spacing w:line="360" w:lineRule="auto"/>
        <w:ind w:right="5953"/>
        <w:rPr>
          <w:rFonts w:ascii="Times New Roman" w:hAnsi="Times New Roman" w:cs="Times New Roman"/>
          <w:i/>
        </w:rPr>
      </w:pPr>
      <w:r w:rsidRPr="00AC0B90">
        <w:rPr>
          <w:rFonts w:ascii="Times New Roman" w:hAnsi="Times New Roman" w:cs="Times New Roman"/>
          <w:i/>
        </w:rPr>
        <w:t>(pełna nazwa, adres)</w:t>
      </w:r>
    </w:p>
    <w:p w:rsidR="002E0394" w:rsidRPr="00AC0B90" w:rsidRDefault="002E0394" w:rsidP="002E0394">
      <w:pPr>
        <w:spacing w:line="276" w:lineRule="auto"/>
        <w:jc w:val="center"/>
        <w:rPr>
          <w:rFonts w:ascii="Times New Roman" w:eastAsia="Times New Roman" w:hAnsi="Times New Roman" w:cs="Times New Roman"/>
          <w:b/>
          <w:lang w:eastAsia="ar-SA"/>
        </w:rPr>
      </w:pPr>
      <w:r w:rsidRPr="00AC0B90">
        <w:rPr>
          <w:rFonts w:ascii="Times New Roman" w:eastAsia="Times New Roman" w:hAnsi="Times New Roman" w:cs="Times New Roman"/>
          <w:b/>
          <w:lang w:eastAsia="ar-SA"/>
        </w:rPr>
        <w:t>Oświadczenie</w:t>
      </w:r>
    </w:p>
    <w:p w:rsidR="002E0394" w:rsidRPr="00AC0B90" w:rsidRDefault="00E12863" w:rsidP="002E0394">
      <w:pPr>
        <w:spacing w:line="276" w:lineRule="auto"/>
        <w:jc w:val="both"/>
        <w:rPr>
          <w:rFonts w:ascii="Times New Roman" w:hAnsi="Times New Roman" w:cs="Times New Roman"/>
        </w:rPr>
      </w:pPr>
      <w:r w:rsidRPr="00E12863">
        <w:rPr>
          <w:rFonts w:ascii="Times New Roman" w:hAnsi="Times New Roman" w:cs="Times New Roman"/>
        </w:rPr>
        <w:t xml:space="preserve">Odpowiadając na postępowanie o udzielenie zamówienia publicznego w trybie przetargu nieograniczonego na zadanie pn. </w:t>
      </w:r>
      <w:r w:rsidRPr="00E12863">
        <w:rPr>
          <w:rFonts w:ascii="Times New Roman" w:hAnsi="Times New Roman" w:cs="Times New Roman"/>
          <w:b/>
        </w:rPr>
        <w:t xml:space="preserve"> Modernizacja budynku po posterunku policji na dzienny dom seniora „ SENIOR – WIGOR</w:t>
      </w:r>
      <w:r w:rsidRPr="00E12863">
        <w:rPr>
          <w:rFonts w:ascii="Times New Roman" w:hAnsi="Times New Roman" w:cs="Times New Roman"/>
          <w:i/>
        </w:rPr>
        <w:t>”</w:t>
      </w:r>
      <w:r w:rsidRPr="00E12863">
        <w:rPr>
          <w:rFonts w:ascii="Times New Roman" w:hAnsi="Times New Roman" w:cs="Times New Roman"/>
        </w:rPr>
        <w:t xml:space="preserve"> prowadzonego przez Gminę Leoncin ul. Partyzantów 3, 05-155 Leoncin </w:t>
      </w:r>
      <w:r w:rsidR="002E0394" w:rsidRPr="00AC0B90">
        <w:rPr>
          <w:rFonts w:ascii="Times New Roman" w:hAnsi="Times New Roman" w:cs="Times New Roman"/>
        </w:rPr>
        <w:t xml:space="preserve">oraz w celu wykazania spełnienia warunku zdolności technicznej lub zawodowej, o którym mowa w punkcie 5.2.2 specyfikacji istotnych warunków zamówienia </w:t>
      </w:r>
      <w:r w:rsidR="002E0394" w:rsidRPr="00AC0B90">
        <w:rPr>
          <w:rFonts w:ascii="Times New Roman" w:hAnsi="Times New Roman" w:cs="Times New Roman"/>
          <w:b/>
        </w:rPr>
        <w:t>oświadczam, że</w:t>
      </w:r>
      <w:r w:rsidR="002E0394" w:rsidRPr="00AC0B90">
        <w:rPr>
          <w:rFonts w:ascii="Times New Roman" w:hAnsi="Times New Roman" w:cs="Times New Roman"/>
        </w:rPr>
        <w:t xml:space="preserve"> wykonałem </w:t>
      </w:r>
      <w:r w:rsidR="002E0394" w:rsidRPr="00AC0B90">
        <w:rPr>
          <w:rFonts w:ascii="Times New Roman" w:hAnsi="Times New Roman" w:cs="Times New Roman"/>
          <w:color w:val="000000"/>
        </w:rPr>
        <w:t xml:space="preserve">w okresie ostatnich pięciu lat przed upływem terminu składania ofert </w:t>
      </w:r>
      <w:r w:rsidR="002E0394" w:rsidRPr="00AC0B90">
        <w:rPr>
          <w:rFonts w:ascii="Times New Roman" w:hAnsi="Times New Roman" w:cs="Times New Roman"/>
        </w:rPr>
        <w:t>następujące roboty:</w:t>
      </w:r>
    </w:p>
    <w:tbl>
      <w:tblPr>
        <w:tblW w:w="9801" w:type="dxa"/>
        <w:tblInd w:w="1" w:type="dxa"/>
        <w:tblLayout w:type="fixed"/>
        <w:tblCellMar>
          <w:left w:w="0" w:type="dxa"/>
          <w:right w:w="0" w:type="dxa"/>
        </w:tblCellMar>
        <w:tblLook w:val="0000" w:firstRow="0" w:lastRow="0" w:firstColumn="0" w:lastColumn="0" w:noHBand="0" w:noVBand="0"/>
      </w:tblPr>
      <w:tblGrid>
        <w:gridCol w:w="3544"/>
        <w:gridCol w:w="1418"/>
        <w:gridCol w:w="1701"/>
        <w:gridCol w:w="1559"/>
        <w:gridCol w:w="1417"/>
        <w:gridCol w:w="162"/>
      </w:tblGrid>
      <w:tr w:rsidR="002E0394" w:rsidRPr="00E12863" w:rsidTr="00E12863">
        <w:trPr>
          <w:gridAfter w:val="1"/>
          <w:wAfter w:w="162" w:type="dxa"/>
          <w:cantSplit/>
          <w:trHeight w:hRule="exact" w:val="510"/>
        </w:trPr>
        <w:tc>
          <w:tcPr>
            <w:tcW w:w="3544" w:type="dxa"/>
            <w:vMerge w:val="restart"/>
            <w:tcBorders>
              <w:top w:val="single" w:sz="8" w:space="0" w:color="000000"/>
              <w:left w:val="single" w:sz="8" w:space="0" w:color="000000"/>
              <w:bottom w:val="single" w:sz="8" w:space="0" w:color="000000"/>
            </w:tcBorders>
            <w:vAlign w:val="center"/>
          </w:tcPr>
          <w:p w:rsidR="002E0394" w:rsidRPr="00E12863" w:rsidRDefault="002E0394" w:rsidP="002E0394">
            <w:pPr>
              <w:pStyle w:val="Nagwek3"/>
              <w:keepLines w:val="0"/>
              <w:widowControl w:val="0"/>
              <w:numPr>
                <w:ilvl w:val="2"/>
                <w:numId w:val="0"/>
              </w:numPr>
              <w:tabs>
                <w:tab w:val="left" w:pos="0"/>
              </w:tabs>
              <w:suppressAutoHyphens/>
              <w:snapToGrid w:val="0"/>
              <w:spacing w:before="0" w:line="240" w:lineRule="auto"/>
              <w:jc w:val="center"/>
              <w:rPr>
                <w:rFonts w:ascii="Times New Roman" w:hAnsi="Times New Roman" w:cs="Times New Roman"/>
                <w:b/>
                <w:color w:val="auto"/>
                <w:sz w:val="18"/>
                <w:szCs w:val="18"/>
              </w:rPr>
            </w:pPr>
            <w:r w:rsidRPr="00E12863">
              <w:rPr>
                <w:rFonts w:ascii="Times New Roman" w:hAnsi="Times New Roman" w:cs="Times New Roman"/>
                <w:b/>
                <w:bCs/>
                <w:color w:val="auto"/>
                <w:sz w:val="18"/>
                <w:szCs w:val="18"/>
              </w:rPr>
              <w:t xml:space="preserve">Nazwa (rodzaj), przedmiot        </w:t>
            </w:r>
          </w:p>
          <w:p w:rsidR="002E0394" w:rsidRPr="00E12863" w:rsidRDefault="002E0394" w:rsidP="002E0394">
            <w:pPr>
              <w:pStyle w:val="Nagwek3"/>
              <w:keepLines w:val="0"/>
              <w:widowControl w:val="0"/>
              <w:numPr>
                <w:ilvl w:val="2"/>
                <w:numId w:val="0"/>
              </w:numPr>
              <w:tabs>
                <w:tab w:val="left" w:pos="0"/>
              </w:tabs>
              <w:suppressAutoHyphens/>
              <w:snapToGrid w:val="0"/>
              <w:spacing w:before="0" w:line="240" w:lineRule="auto"/>
              <w:jc w:val="center"/>
              <w:rPr>
                <w:rFonts w:ascii="Times New Roman" w:hAnsi="Times New Roman" w:cs="Times New Roman"/>
                <w:b/>
                <w:sz w:val="18"/>
                <w:szCs w:val="18"/>
              </w:rPr>
            </w:pPr>
            <w:r w:rsidRPr="00E12863">
              <w:rPr>
                <w:rFonts w:ascii="Times New Roman" w:hAnsi="Times New Roman" w:cs="Times New Roman"/>
                <w:bCs/>
                <w:color w:val="auto"/>
                <w:sz w:val="18"/>
                <w:szCs w:val="18"/>
              </w:rPr>
              <w:t>i zakres</w:t>
            </w:r>
            <w:r w:rsidRPr="00E12863">
              <w:rPr>
                <w:rFonts w:ascii="Times New Roman" w:hAnsi="Times New Roman" w:cs="Times New Roman"/>
                <w:b/>
                <w:bCs/>
                <w:color w:val="auto"/>
                <w:sz w:val="18"/>
                <w:szCs w:val="18"/>
              </w:rPr>
              <w:t xml:space="preserve"> wykonanego zamówienia</w:t>
            </w:r>
          </w:p>
        </w:tc>
        <w:tc>
          <w:tcPr>
            <w:tcW w:w="1418" w:type="dxa"/>
            <w:vMerge w:val="restart"/>
            <w:tcBorders>
              <w:top w:val="single" w:sz="8" w:space="0" w:color="000000"/>
              <w:left w:val="single" w:sz="8" w:space="0" w:color="000000"/>
              <w:right w:val="single" w:sz="8" w:space="0" w:color="000000"/>
            </w:tcBorders>
            <w:vAlign w:val="center"/>
          </w:tcPr>
          <w:p w:rsidR="002E0394" w:rsidRPr="00E12863" w:rsidRDefault="002E0394" w:rsidP="00AC0B90">
            <w:pPr>
              <w:snapToGrid w:val="0"/>
              <w:jc w:val="center"/>
              <w:rPr>
                <w:rFonts w:ascii="Times New Roman" w:hAnsi="Times New Roman" w:cs="Times New Roman"/>
                <w:b/>
                <w:sz w:val="18"/>
                <w:szCs w:val="18"/>
              </w:rPr>
            </w:pPr>
            <w:r w:rsidRPr="00E12863">
              <w:rPr>
                <w:rFonts w:ascii="Times New Roman" w:hAnsi="Times New Roman" w:cs="Times New Roman"/>
                <w:b/>
                <w:sz w:val="18"/>
                <w:szCs w:val="18"/>
              </w:rPr>
              <w:t>Wartość brutto robót</w:t>
            </w:r>
          </w:p>
        </w:tc>
        <w:tc>
          <w:tcPr>
            <w:tcW w:w="1701" w:type="dxa"/>
            <w:vMerge w:val="restart"/>
            <w:tcBorders>
              <w:top w:val="single" w:sz="8" w:space="0" w:color="000000"/>
              <w:left w:val="single" w:sz="8" w:space="0" w:color="000000"/>
              <w:bottom w:val="single" w:sz="8" w:space="0" w:color="000000"/>
            </w:tcBorders>
            <w:vAlign w:val="center"/>
          </w:tcPr>
          <w:p w:rsidR="002E0394" w:rsidRPr="00E12863" w:rsidRDefault="002E0394" w:rsidP="00E12863">
            <w:pPr>
              <w:snapToGrid w:val="0"/>
              <w:spacing w:after="0" w:line="240" w:lineRule="auto"/>
              <w:jc w:val="center"/>
              <w:rPr>
                <w:rFonts w:ascii="Times New Roman" w:hAnsi="Times New Roman" w:cs="Times New Roman"/>
                <w:sz w:val="18"/>
                <w:szCs w:val="18"/>
              </w:rPr>
            </w:pPr>
            <w:r w:rsidRPr="00E12863">
              <w:rPr>
                <w:rFonts w:ascii="Times New Roman" w:hAnsi="Times New Roman" w:cs="Times New Roman"/>
                <w:sz w:val="18"/>
                <w:szCs w:val="18"/>
              </w:rPr>
              <w:t>Zamawiający, na rzecz którego zamówienie zostało wykonane</w:t>
            </w:r>
          </w:p>
          <w:p w:rsidR="002E0394" w:rsidRPr="00E12863" w:rsidRDefault="002E0394" w:rsidP="00E12863">
            <w:pPr>
              <w:spacing w:after="0" w:line="240" w:lineRule="auto"/>
              <w:jc w:val="center"/>
              <w:rPr>
                <w:rFonts w:ascii="Times New Roman" w:hAnsi="Times New Roman" w:cs="Times New Roman"/>
                <w:sz w:val="18"/>
                <w:szCs w:val="18"/>
              </w:rPr>
            </w:pPr>
            <w:r w:rsidRPr="00E12863">
              <w:rPr>
                <w:rFonts w:ascii="Times New Roman" w:hAnsi="Times New Roman" w:cs="Times New Roman"/>
                <w:sz w:val="18"/>
                <w:szCs w:val="18"/>
              </w:rPr>
              <w:t>(nazwa, adres, telefon)</w:t>
            </w:r>
          </w:p>
        </w:tc>
        <w:tc>
          <w:tcPr>
            <w:tcW w:w="2976" w:type="dxa"/>
            <w:gridSpan w:val="2"/>
            <w:tcBorders>
              <w:top w:val="single" w:sz="8" w:space="0" w:color="000000"/>
              <w:left w:val="single" w:sz="8" w:space="0" w:color="000000"/>
              <w:bottom w:val="single" w:sz="8" w:space="0" w:color="000000"/>
              <w:right w:val="single" w:sz="8" w:space="0" w:color="000000"/>
            </w:tcBorders>
            <w:vAlign w:val="center"/>
          </w:tcPr>
          <w:p w:rsidR="002E0394" w:rsidRPr="00E12863" w:rsidRDefault="002E0394" w:rsidP="00AC0B90">
            <w:pPr>
              <w:snapToGrid w:val="0"/>
              <w:jc w:val="center"/>
              <w:rPr>
                <w:rFonts w:ascii="Times New Roman" w:hAnsi="Times New Roman" w:cs="Times New Roman"/>
                <w:sz w:val="18"/>
                <w:szCs w:val="18"/>
              </w:rPr>
            </w:pPr>
            <w:r w:rsidRPr="00E12863">
              <w:rPr>
                <w:rFonts w:ascii="Times New Roman" w:hAnsi="Times New Roman" w:cs="Times New Roman"/>
                <w:sz w:val="18"/>
                <w:szCs w:val="18"/>
              </w:rPr>
              <w:t>Data wykonania</w:t>
            </w:r>
          </w:p>
        </w:tc>
      </w:tr>
      <w:tr w:rsidR="002E0394" w:rsidRPr="00AC0B90" w:rsidTr="00E12863">
        <w:trPr>
          <w:gridAfter w:val="1"/>
          <w:wAfter w:w="162" w:type="dxa"/>
          <w:cantSplit/>
          <w:trHeight w:val="593"/>
        </w:trPr>
        <w:tc>
          <w:tcPr>
            <w:tcW w:w="3544" w:type="dxa"/>
            <w:vMerge/>
            <w:tcBorders>
              <w:top w:val="single" w:sz="8" w:space="0" w:color="000000"/>
              <w:left w:val="single" w:sz="8" w:space="0" w:color="000000"/>
              <w:bottom w:val="single" w:sz="8" w:space="0" w:color="000000"/>
            </w:tcBorders>
            <w:vAlign w:val="center"/>
          </w:tcPr>
          <w:p w:rsidR="002E0394" w:rsidRPr="00AC0B90" w:rsidRDefault="002E0394" w:rsidP="00AC0B90">
            <w:pPr>
              <w:snapToGrid w:val="0"/>
              <w:rPr>
                <w:rFonts w:ascii="Times New Roman" w:hAnsi="Times New Roman" w:cs="Times New Roman"/>
              </w:rPr>
            </w:pPr>
          </w:p>
        </w:tc>
        <w:tc>
          <w:tcPr>
            <w:tcW w:w="1418" w:type="dxa"/>
            <w:vMerge/>
            <w:tcBorders>
              <w:left w:val="single" w:sz="8" w:space="0" w:color="000000"/>
              <w:bottom w:val="single" w:sz="8" w:space="0" w:color="000000"/>
              <w:right w:val="single" w:sz="8" w:space="0" w:color="000000"/>
            </w:tcBorders>
          </w:tcPr>
          <w:p w:rsidR="002E0394" w:rsidRPr="00AC0B90" w:rsidRDefault="002E0394" w:rsidP="00AC0B90">
            <w:pPr>
              <w:snapToGrid w:val="0"/>
              <w:ind w:left="709"/>
              <w:rPr>
                <w:rFonts w:ascii="Times New Roman" w:hAnsi="Times New Roman" w:cs="Times New Roman"/>
              </w:rPr>
            </w:pPr>
          </w:p>
        </w:tc>
        <w:tc>
          <w:tcPr>
            <w:tcW w:w="1701" w:type="dxa"/>
            <w:vMerge/>
            <w:tcBorders>
              <w:top w:val="single" w:sz="8" w:space="0" w:color="000000"/>
              <w:left w:val="single" w:sz="8" w:space="0" w:color="000000"/>
              <w:bottom w:val="single" w:sz="8" w:space="0" w:color="000000"/>
            </w:tcBorders>
            <w:vAlign w:val="center"/>
          </w:tcPr>
          <w:p w:rsidR="002E0394" w:rsidRPr="00AC0B90" w:rsidRDefault="002E0394" w:rsidP="00AC0B90">
            <w:pPr>
              <w:snapToGrid w:val="0"/>
              <w:rPr>
                <w:rFonts w:ascii="Times New Roman" w:hAnsi="Times New Roman" w:cs="Times New Roman"/>
              </w:rPr>
            </w:pPr>
          </w:p>
        </w:tc>
        <w:tc>
          <w:tcPr>
            <w:tcW w:w="1559" w:type="dxa"/>
            <w:tcBorders>
              <w:left w:val="single" w:sz="8" w:space="0" w:color="000000"/>
              <w:bottom w:val="single" w:sz="8" w:space="0" w:color="000000"/>
            </w:tcBorders>
            <w:vAlign w:val="center"/>
          </w:tcPr>
          <w:p w:rsidR="002E0394" w:rsidRPr="00E12863" w:rsidRDefault="002E0394" w:rsidP="00AC0B90">
            <w:pPr>
              <w:snapToGrid w:val="0"/>
              <w:jc w:val="center"/>
              <w:rPr>
                <w:rFonts w:ascii="Times New Roman" w:hAnsi="Times New Roman" w:cs="Times New Roman"/>
                <w:sz w:val="18"/>
                <w:szCs w:val="18"/>
              </w:rPr>
            </w:pPr>
            <w:r w:rsidRPr="00E12863">
              <w:rPr>
                <w:rFonts w:ascii="Times New Roman" w:hAnsi="Times New Roman" w:cs="Times New Roman"/>
                <w:sz w:val="18"/>
                <w:szCs w:val="18"/>
              </w:rPr>
              <w:t>Data rozpoczęcia</w:t>
            </w:r>
          </w:p>
        </w:tc>
        <w:tc>
          <w:tcPr>
            <w:tcW w:w="1417" w:type="dxa"/>
            <w:tcBorders>
              <w:left w:val="single" w:sz="8" w:space="0" w:color="000000"/>
              <w:bottom w:val="single" w:sz="8" w:space="0" w:color="000000"/>
              <w:right w:val="single" w:sz="8" w:space="0" w:color="000000"/>
            </w:tcBorders>
            <w:vAlign w:val="center"/>
          </w:tcPr>
          <w:p w:rsidR="002E0394" w:rsidRPr="00E12863" w:rsidRDefault="002E0394" w:rsidP="00AC0B90">
            <w:pPr>
              <w:snapToGrid w:val="0"/>
              <w:jc w:val="center"/>
              <w:rPr>
                <w:rFonts w:ascii="Times New Roman" w:hAnsi="Times New Roman" w:cs="Times New Roman"/>
                <w:sz w:val="18"/>
                <w:szCs w:val="18"/>
              </w:rPr>
            </w:pPr>
            <w:r w:rsidRPr="00E12863">
              <w:rPr>
                <w:rFonts w:ascii="Times New Roman" w:hAnsi="Times New Roman" w:cs="Times New Roman"/>
                <w:sz w:val="18"/>
                <w:szCs w:val="18"/>
              </w:rPr>
              <w:t>Data zakończenia</w:t>
            </w:r>
          </w:p>
        </w:tc>
      </w:tr>
      <w:tr w:rsidR="002E0394" w:rsidRPr="00AC0B90" w:rsidTr="00E12863">
        <w:trPr>
          <w:trHeight w:val="503"/>
        </w:trPr>
        <w:tc>
          <w:tcPr>
            <w:tcW w:w="3544" w:type="dxa"/>
            <w:tcBorders>
              <w:top w:val="single" w:sz="1" w:space="0" w:color="000000"/>
              <w:left w:val="single" w:sz="1" w:space="0" w:color="000000"/>
              <w:bottom w:val="single" w:sz="1" w:space="0" w:color="000000"/>
            </w:tcBorders>
          </w:tcPr>
          <w:p w:rsidR="002E0394" w:rsidRPr="00AC0B90" w:rsidRDefault="002E0394" w:rsidP="00AC0B90">
            <w:pPr>
              <w:snapToGrid w:val="0"/>
              <w:rPr>
                <w:rFonts w:ascii="Times New Roman" w:hAnsi="Times New Roman" w:cs="Times New Roman"/>
              </w:rPr>
            </w:pPr>
            <w:r w:rsidRPr="00AC0B90">
              <w:rPr>
                <w:rFonts w:ascii="Times New Roman" w:eastAsia="Times New Roman" w:hAnsi="Times New Roman" w:cs="Times New Roman"/>
                <w:b/>
                <w:bCs/>
                <w:vertAlign w:val="superscript"/>
              </w:rPr>
              <w:t xml:space="preserve"> </w:t>
            </w:r>
          </w:p>
        </w:tc>
        <w:tc>
          <w:tcPr>
            <w:tcW w:w="1418" w:type="dxa"/>
            <w:tcBorders>
              <w:top w:val="single" w:sz="1" w:space="0" w:color="000000"/>
              <w:left w:val="single" w:sz="1" w:space="0" w:color="000000"/>
              <w:bottom w:val="single" w:sz="1" w:space="0" w:color="000000"/>
              <w:right w:val="single" w:sz="1" w:space="0" w:color="000000"/>
            </w:tcBorders>
          </w:tcPr>
          <w:p w:rsidR="002E0394" w:rsidRPr="00AC0B90" w:rsidRDefault="002E0394" w:rsidP="00AC0B90">
            <w:pPr>
              <w:snapToGrid w:val="0"/>
              <w:ind w:left="709"/>
              <w:rPr>
                <w:rFonts w:ascii="Times New Roman" w:hAnsi="Times New Roman" w:cs="Times New Roman"/>
              </w:rPr>
            </w:pPr>
          </w:p>
        </w:tc>
        <w:tc>
          <w:tcPr>
            <w:tcW w:w="1701" w:type="dxa"/>
            <w:tcBorders>
              <w:top w:val="single" w:sz="1" w:space="0" w:color="000000"/>
              <w:left w:val="single" w:sz="1" w:space="0" w:color="000000"/>
              <w:bottom w:val="single" w:sz="1" w:space="0" w:color="000000"/>
            </w:tcBorders>
          </w:tcPr>
          <w:p w:rsidR="002E0394" w:rsidRPr="00AC0B90" w:rsidRDefault="002E0394" w:rsidP="00AC0B90">
            <w:pPr>
              <w:snapToGrid w:val="0"/>
              <w:rPr>
                <w:rFonts w:ascii="Times New Roman" w:hAnsi="Times New Roman" w:cs="Times New Roman"/>
              </w:rPr>
            </w:pPr>
          </w:p>
        </w:tc>
        <w:tc>
          <w:tcPr>
            <w:tcW w:w="1559" w:type="dxa"/>
            <w:tcBorders>
              <w:top w:val="single" w:sz="1" w:space="0" w:color="000000"/>
              <w:left w:val="single" w:sz="1" w:space="0" w:color="000000"/>
              <w:bottom w:val="single" w:sz="1" w:space="0" w:color="000000"/>
            </w:tcBorders>
          </w:tcPr>
          <w:p w:rsidR="002E0394" w:rsidRPr="00AC0B90" w:rsidRDefault="002E0394" w:rsidP="00AC0B90">
            <w:pPr>
              <w:pStyle w:val="Zawartotabeli"/>
              <w:widowControl/>
              <w:autoSpaceDE/>
              <w:snapToGrid w:val="0"/>
              <w:rPr>
                <w:sz w:val="22"/>
                <w:szCs w:val="22"/>
              </w:rPr>
            </w:pPr>
          </w:p>
        </w:tc>
        <w:tc>
          <w:tcPr>
            <w:tcW w:w="1417" w:type="dxa"/>
            <w:tcBorders>
              <w:top w:val="single" w:sz="1" w:space="0" w:color="000000"/>
              <w:left w:val="single" w:sz="1" w:space="0" w:color="000000"/>
              <w:bottom w:val="single" w:sz="1" w:space="0" w:color="000000"/>
            </w:tcBorders>
          </w:tcPr>
          <w:p w:rsidR="002E0394" w:rsidRPr="00AC0B90" w:rsidRDefault="002E0394" w:rsidP="00AC0B90">
            <w:pPr>
              <w:snapToGrid w:val="0"/>
              <w:rPr>
                <w:rFonts w:ascii="Times New Roman" w:hAnsi="Times New Roman" w:cs="Times New Roman"/>
              </w:rPr>
            </w:pPr>
          </w:p>
        </w:tc>
        <w:tc>
          <w:tcPr>
            <w:tcW w:w="162" w:type="dxa"/>
            <w:tcBorders>
              <w:left w:val="single" w:sz="1" w:space="0" w:color="000000"/>
            </w:tcBorders>
          </w:tcPr>
          <w:p w:rsidR="002E0394" w:rsidRPr="00AC0B90" w:rsidRDefault="002E0394" w:rsidP="00AC0B90">
            <w:pPr>
              <w:snapToGrid w:val="0"/>
              <w:rPr>
                <w:rFonts w:ascii="Times New Roman" w:hAnsi="Times New Roman" w:cs="Times New Roman"/>
              </w:rPr>
            </w:pPr>
          </w:p>
        </w:tc>
      </w:tr>
      <w:tr w:rsidR="002E0394" w:rsidRPr="00AC0B90" w:rsidTr="00E12863">
        <w:trPr>
          <w:trHeight w:val="503"/>
        </w:trPr>
        <w:tc>
          <w:tcPr>
            <w:tcW w:w="3544" w:type="dxa"/>
            <w:tcBorders>
              <w:top w:val="single" w:sz="1" w:space="0" w:color="000000"/>
              <w:left w:val="single" w:sz="1" w:space="0" w:color="000000"/>
              <w:bottom w:val="single" w:sz="1" w:space="0" w:color="000000"/>
            </w:tcBorders>
          </w:tcPr>
          <w:p w:rsidR="002E0394" w:rsidRPr="00AC0B90" w:rsidRDefault="002E0394" w:rsidP="00AC0B90">
            <w:pPr>
              <w:snapToGrid w:val="0"/>
              <w:rPr>
                <w:rFonts w:ascii="Times New Roman" w:eastAsia="Times New Roman" w:hAnsi="Times New Roman" w:cs="Times New Roman"/>
                <w:b/>
                <w:bCs/>
                <w:vertAlign w:val="superscript"/>
              </w:rPr>
            </w:pPr>
          </w:p>
        </w:tc>
        <w:tc>
          <w:tcPr>
            <w:tcW w:w="1418" w:type="dxa"/>
            <w:tcBorders>
              <w:top w:val="single" w:sz="1" w:space="0" w:color="000000"/>
              <w:left w:val="single" w:sz="1" w:space="0" w:color="000000"/>
              <w:bottom w:val="single" w:sz="1" w:space="0" w:color="000000"/>
              <w:right w:val="single" w:sz="1" w:space="0" w:color="000000"/>
            </w:tcBorders>
          </w:tcPr>
          <w:p w:rsidR="002E0394" w:rsidRPr="00AC0B90" w:rsidRDefault="002E0394" w:rsidP="00AC0B90">
            <w:pPr>
              <w:snapToGrid w:val="0"/>
              <w:ind w:left="709"/>
              <w:rPr>
                <w:rFonts w:ascii="Times New Roman" w:hAnsi="Times New Roman" w:cs="Times New Roman"/>
              </w:rPr>
            </w:pPr>
          </w:p>
        </w:tc>
        <w:tc>
          <w:tcPr>
            <w:tcW w:w="1701" w:type="dxa"/>
            <w:tcBorders>
              <w:top w:val="single" w:sz="1" w:space="0" w:color="000000"/>
              <w:left w:val="single" w:sz="1" w:space="0" w:color="000000"/>
              <w:bottom w:val="single" w:sz="1" w:space="0" w:color="000000"/>
            </w:tcBorders>
          </w:tcPr>
          <w:p w:rsidR="002E0394" w:rsidRPr="00AC0B90" w:rsidRDefault="002E0394" w:rsidP="00AC0B90">
            <w:pPr>
              <w:snapToGrid w:val="0"/>
              <w:rPr>
                <w:rFonts w:ascii="Times New Roman" w:hAnsi="Times New Roman" w:cs="Times New Roman"/>
              </w:rPr>
            </w:pPr>
          </w:p>
        </w:tc>
        <w:tc>
          <w:tcPr>
            <w:tcW w:w="1559" w:type="dxa"/>
            <w:tcBorders>
              <w:top w:val="single" w:sz="1" w:space="0" w:color="000000"/>
              <w:left w:val="single" w:sz="1" w:space="0" w:color="000000"/>
              <w:bottom w:val="single" w:sz="1" w:space="0" w:color="000000"/>
            </w:tcBorders>
          </w:tcPr>
          <w:p w:rsidR="002E0394" w:rsidRPr="00AC0B90" w:rsidRDefault="002E0394" w:rsidP="00AC0B90">
            <w:pPr>
              <w:pStyle w:val="Zawartotabeli"/>
              <w:widowControl/>
              <w:autoSpaceDE/>
              <w:snapToGrid w:val="0"/>
              <w:rPr>
                <w:sz w:val="22"/>
                <w:szCs w:val="22"/>
              </w:rPr>
            </w:pPr>
          </w:p>
        </w:tc>
        <w:tc>
          <w:tcPr>
            <w:tcW w:w="1417" w:type="dxa"/>
            <w:tcBorders>
              <w:top w:val="single" w:sz="1" w:space="0" w:color="000000"/>
              <w:left w:val="single" w:sz="1" w:space="0" w:color="000000"/>
              <w:bottom w:val="single" w:sz="1" w:space="0" w:color="000000"/>
            </w:tcBorders>
          </w:tcPr>
          <w:p w:rsidR="002E0394" w:rsidRPr="00AC0B90" w:rsidRDefault="002E0394" w:rsidP="00AC0B90">
            <w:pPr>
              <w:snapToGrid w:val="0"/>
              <w:rPr>
                <w:rFonts w:ascii="Times New Roman" w:hAnsi="Times New Roman" w:cs="Times New Roman"/>
              </w:rPr>
            </w:pPr>
          </w:p>
        </w:tc>
        <w:tc>
          <w:tcPr>
            <w:tcW w:w="162" w:type="dxa"/>
            <w:tcBorders>
              <w:left w:val="single" w:sz="1" w:space="0" w:color="000000"/>
            </w:tcBorders>
          </w:tcPr>
          <w:p w:rsidR="002E0394" w:rsidRPr="00AC0B90" w:rsidRDefault="002E0394" w:rsidP="00AC0B90">
            <w:pPr>
              <w:snapToGrid w:val="0"/>
              <w:rPr>
                <w:rFonts w:ascii="Times New Roman" w:hAnsi="Times New Roman" w:cs="Times New Roman"/>
              </w:rPr>
            </w:pPr>
          </w:p>
        </w:tc>
      </w:tr>
      <w:tr w:rsidR="002E0394" w:rsidRPr="00AC0B90" w:rsidTr="00E12863">
        <w:trPr>
          <w:trHeight w:val="503"/>
        </w:trPr>
        <w:tc>
          <w:tcPr>
            <w:tcW w:w="3544" w:type="dxa"/>
            <w:tcBorders>
              <w:top w:val="single" w:sz="1" w:space="0" w:color="000000"/>
              <w:left w:val="single" w:sz="1" w:space="0" w:color="000000"/>
              <w:bottom w:val="single" w:sz="1" w:space="0" w:color="000000"/>
            </w:tcBorders>
          </w:tcPr>
          <w:p w:rsidR="002E0394" w:rsidRPr="00AC0B90" w:rsidRDefault="002E0394" w:rsidP="00AC0B90">
            <w:pPr>
              <w:snapToGrid w:val="0"/>
              <w:rPr>
                <w:rFonts w:ascii="Times New Roman" w:eastAsia="Times New Roman" w:hAnsi="Times New Roman" w:cs="Times New Roman"/>
                <w:b/>
                <w:bCs/>
                <w:vertAlign w:val="superscript"/>
              </w:rPr>
            </w:pPr>
          </w:p>
        </w:tc>
        <w:tc>
          <w:tcPr>
            <w:tcW w:w="1418" w:type="dxa"/>
            <w:tcBorders>
              <w:top w:val="single" w:sz="1" w:space="0" w:color="000000"/>
              <w:left w:val="single" w:sz="1" w:space="0" w:color="000000"/>
              <w:bottom w:val="single" w:sz="1" w:space="0" w:color="000000"/>
              <w:right w:val="single" w:sz="1" w:space="0" w:color="000000"/>
            </w:tcBorders>
          </w:tcPr>
          <w:p w:rsidR="002E0394" w:rsidRPr="00AC0B90" w:rsidRDefault="002E0394" w:rsidP="00AC0B90">
            <w:pPr>
              <w:snapToGrid w:val="0"/>
              <w:ind w:left="709"/>
              <w:rPr>
                <w:rFonts w:ascii="Times New Roman" w:hAnsi="Times New Roman" w:cs="Times New Roman"/>
              </w:rPr>
            </w:pPr>
          </w:p>
        </w:tc>
        <w:tc>
          <w:tcPr>
            <w:tcW w:w="1701" w:type="dxa"/>
            <w:tcBorders>
              <w:top w:val="single" w:sz="1" w:space="0" w:color="000000"/>
              <w:left w:val="single" w:sz="1" w:space="0" w:color="000000"/>
              <w:bottom w:val="single" w:sz="1" w:space="0" w:color="000000"/>
            </w:tcBorders>
          </w:tcPr>
          <w:p w:rsidR="002E0394" w:rsidRPr="00AC0B90" w:rsidRDefault="002E0394" w:rsidP="00AC0B90">
            <w:pPr>
              <w:snapToGrid w:val="0"/>
              <w:rPr>
                <w:rFonts w:ascii="Times New Roman" w:hAnsi="Times New Roman" w:cs="Times New Roman"/>
              </w:rPr>
            </w:pPr>
          </w:p>
        </w:tc>
        <w:tc>
          <w:tcPr>
            <w:tcW w:w="1559" w:type="dxa"/>
            <w:tcBorders>
              <w:top w:val="single" w:sz="1" w:space="0" w:color="000000"/>
              <w:left w:val="single" w:sz="1" w:space="0" w:color="000000"/>
              <w:bottom w:val="single" w:sz="1" w:space="0" w:color="000000"/>
            </w:tcBorders>
          </w:tcPr>
          <w:p w:rsidR="002E0394" w:rsidRPr="00AC0B90" w:rsidRDefault="002E0394" w:rsidP="00AC0B90">
            <w:pPr>
              <w:pStyle w:val="Zawartotabeli"/>
              <w:widowControl/>
              <w:autoSpaceDE/>
              <w:snapToGrid w:val="0"/>
              <w:rPr>
                <w:sz w:val="22"/>
                <w:szCs w:val="22"/>
              </w:rPr>
            </w:pPr>
          </w:p>
        </w:tc>
        <w:tc>
          <w:tcPr>
            <w:tcW w:w="1417" w:type="dxa"/>
            <w:tcBorders>
              <w:top w:val="single" w:sz="1" w:space="0" w:color="000000"/>
              <w:left w:val="single" w:sz="1" w:space="0" w:color="000000"/>
              <w:bottom w:val="single" w:sz="1" w:space="0" w:color="000000"/>
            </w:tcBorders>
          </w:tcPr>
          <w:p w:rsidR="002E0394" w:rsidRPr="00AC0B90" w:rsidRDefault="002E0394" w:rsidP="00AC0B90">
            <w:pPr>
              <w:snapToGrid w:val="0"/>
              <w:rPr>
                <w:rFonts w:ascii="Times New Roman" w:hAnsi="Times New Roman" w:cs="Times New Roman"/>
              </w:rPr>
            </w:pPr>
          </w:p>
        </w:tc>
        <w:tc>
          <w:tcPr>
            <w:tcW w:w="162" w:type="dxa"/>
            <w:tcBorders>
              <w:left w:val="single" w:sz="1" w:space="0" w:color="000000"/>
            </w:tcBorders>
          </w:tcPr>
          <w:p w:rsidR="002E0394" w:rsidRPr="00AC0B90" w:rsidRDefault="002E0394" w:rsidP="00AC0B90">
            <w:pPr>
              <w:snapToGrid w:val="0"/>
              <w:rPr>
                <w:rFonts w:ascii="Times New Roman" w:hAnsi="Times New Roman" w:cs="Times New Roman"/>
              </w:rPr>
            </w:pPr>
          </w:p>
        </w:tc>
      </w:tr>
    </w:tbl>
    <w:p w:rsidR="002E0394" w:rsidRPr="00AC0B90" w:rsidRDefault="002E0394" w:rsidP="002E0394">
      <w:pPr>
        <w:widowControl w:val="0"/>
        <w:numPr>
          <w:ilvl w:val="0"/>
          <w:numId w:val="15"/>
        </w:numPr>
        <w:suppressAutoHyphens/>
        <w:spacing w:after="0" w:line="276" w:lineRule="auto"/>
        <w:ind w:left="284" w:hanging="284"/>
        <w:jc w:val="both"/>
        <w:rPr>
          <w:rFonts w:ascii="Times New Roman" w:hAnsi="Times New Roman" w:cs="Times New Roman"/>
        </w:rPr>
      </w:pPr>
      <w:r w:rsidRPr="00AC0B90">
        <w:rPr>
          <w:rFonts w:ascii="Times New Roman" w:hAnsi="Times New Roman" w:cs="Times New Roman"/>
          <w:color w:val="000000"/>
        </w:rPr>
        <w:t xml:space="preserve">Wykonawca jest zobowiązany dostarczyć dowody potwierdzające, </w:t>
      </w:r>
      <w:r w:rsidRPr="00AC0B90">
        <w:rPr>
          <w:rFonts w:ascii="Times New Roman" w:hAnsi="Times New Roman" w:cs="Times New Roman"/>
        </w:rPr>
        <w:t>czy roboty budowlane zostały wykonane należycie, w szczególności informację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E0394" w:rsidRPr="00AC0B90" w:rsidRDefault="002E0394" w:rsidP="002E0394">
      <w:pPr>
        <w:widowControl w:val="0"/>
        <w:numPr>
          <w:ilvl w:val="0"/>
          <w:numId w:val="15"/>
        </w:numPr>
        <w:suppressAutoHyphens/>
        <w:spacing w:after="0" w:line="276" w:lineRule="auto"/>
        <w:ind w:left="284" w:hanging="284"/>
        <w:jc w:val="both"/>
        <w:rPr>
          <w:rFonts w:ascii="Times New Roman" w:hAnsi="Times New Roman" w:cs="Times New Roman"/>
        </w:rPr>
      </w:pPr>
      <w:r w:rsidRPr="00AC0B90">
        <w:rPr>
          <w:rFonts w:ascii="Times New Roman" w:hAnsi="Times New Roman" w:cs="Times New Roman"/>
        </w:rPr>
        <w:t xml:space="preserve">Wymagania w zakresie oświadczeń i dokumentów, jakich zamawiający może żądać od wykonawcy, wskazane są w Rozporządzeniu Ministra Rozwoju z dnia </w:t>
      </w:r>
      <w:r w:rsidR="000E52C2">
        <w:rPr>
          <w:rFonts w:ascii="Times New Roman" w:hAnsi="Times New Roman" w:cs="Times New Roman"/>
        </w:rPr>
        <w:t xml:space="preserve">26 lipca 2016 r. </w:t>
      </w:r>
      <w:r w:rsidRPr="00AC0B90">
        <w:rPr>
          <w:rFonts w:ascii="Times New Roman" w:hAnsi="Times New Roman" w:cs="Times New Roman"/>
          <w:i/>
        </w:rPr>
        <w:t>w sprawie rodzajów dokumentów, jakich może ż</w:t>
      </w:r>
      <w:r w:rsidR="000E52C2">
        <w:rPr>
          <w:rFonts w:ascii="Times New Roman" w:hAnsi="Times New Roman" w:cs="Times New Roman"/>
          <w:i/>
        </w:rPr>
        <w:t xml:space="preserve">ądać zamawiający od wykonawcy </w:t>
      </w:r>
      <w:r w:rsidRPr="00AC0B90">
        <w:rPr>
          <w:rFonts w:ascii="Times New Roman" w:hAnsi="Times New Roman" w:cs="Times New Roman"/>
          <w:i/>
        </w:rPr>
        <w:t xml:space="preserve"> w postępowaniu o udzielenie zamówienia</w:t>
      </w:r>
      <w:r w:rsidRPr="00AC0B90">
        <w:rPr>
          <w:rFonts w:ascii="Times New Roman" w:hAnsi="Times New Roman" w:cs="Times New Roman"/>
        </w:rPr>
        <w:t xml:space="preserve">. </w:t>
      </w:r>
    </w:p>
    <w:p w:rsidR="002E0394" w:rsidRPr="00AC0B90" w:rsidRDefault="002E0394" w:rsidP="002E0394">
      <w:pPr>
        <w:rPr>
          <w:rFonts w:ascii="Times New Roman" w:hAnsi="Times New Roman" w:cs="Times New Roman"/>
        </w:rPr>
      </w:pPr>
    </w:p>
    <w:p w:rsidR="002E0394" w:rsidRPr="00AC0B90" w:rsidRDefault="002E0394" w:rsidP="002E0394">
      <w:pPr>
        <w:spacing w:line="360" w:lineRule="auto"/>
        <w:ind w:firstLine="284"/>
        <w:jc w:val="both"/>
        <w:rPr>
          <w:rFonts w:ascii="Times New Roman" w:hAnsi="Times New Roman" w:cs="Times New Roman"/>
        </w:rPr>
      </w:pPr>
      <w:r w:rsidRPr="00AC0B90">
        <w:rPr>
          <w:rFonts w:ascii="Times New Roman" w:hAnsi="Times New Roman" w:cs="Times New Roman"/>
        </w:rPr>
        <w:t xml:space="preserve">…………….……. </w:t>
      </w:r>
      <w:r w:rsidRPr="00AC0B90">
        <w:rPr>
          <w:rFonts w:ascii="Times New Roman" w:hAnsi="Times New Roman" w:cs="Times New Roman"/>
          <w:i/>
        </w:rPr>
        <w:t xml:space="preserve">(miejscowość), </w:t>
      </w:r>
      <w:r w:rsidRPr="00AC0B90">
        <w:rPr>
          <w:rFonts w:ascii="Times New Roman" w:hAnsi="Times New Roman" w:cs="Times New Roman"/>
        </w:rPr>
        <w:t xml:space="preserve">dnia ………….……. r. </w:t>
      </w:r>
    </w:p>
    <w:p w:rsidR="004B07F8" w:rsidRPr="00AC0B90" w:rsidRDefault="002E0394" w:rsidP="002E0394">
      <w:pPr>
        <w:pStyle w:val="Bezodstpw"/>
        <w:ind w:left="1560" w:hanging="144"/>
        <w:jc w:val="both"/>
        <w:rPr>
          <w:rFonts w:cs="Times New Roman"/>
          <w:i/>
          <w:sz w:val="22"/>
        </w:rPr>
      </w:pPr>
      <w:r w:rsidRPr="00AC0B90">
        <w:rPr>
          <w:rFonts w:cs="Times New Roman"/>
          <w:sz w:val="22"/>
        </w:rPr>
        <w:tab/>
      </w:r>
      <w:r w:rsidRPr="00AC0B90">
        <w:rPr>
          <w:rFonts w:cs="Times New Roman"/>
          <w:sz w:val="22"/>
        </w:rPr>
        <w:tab/>
      </w:r>
      <w:r w:rsidRPr="00AC0B90">
        <w:rPr>
          <w:rFonts w:cs="Times New Roman"/>
          <w:sz w:val="22"/>
        </w:rPr>
        <w:tab/>
      </w:r>
      <w:r w:rsidRPr="00AC0B90">
        <w:rPr>
          <w:rFonts w:cs="Times New Roman"/>
          <w:sz w:val="22"/>
        </w:rPr>
        <w:tab/>
      </w:r>
      <w:r w:rsidRPr="00AC0B90">
        <w:rPr>
          <w:rFonts w:cs="Times New Roman"/>
          <w:sz w:val="22"/>
        </w:rPr>
        <w:tab/>
      </w:r>
      <w:r w:rsidRPr="00AC0B90">
        <w:rPr>
          <w:rFonts w:cs="Times New Roman"/>
          <w:sz w:val="22"/>
        </w:rPr>
        <w:tab/>
        <w:t>…………………………………………</w:t>
      </w:r>
      <w:r w:rsidRPr="00AC0B90">
        <w:rPr>
          <w:rFonts w:cs="Times New Roman"/>
          <w:i/>
          <w:sz w:val="22"/>
        </w:rPr>
        <w:t xml:space="preserve">  </w:t>
      </w:r>
    </w:p>
    <w:p w:rsidR="008A2A00" w:rsidRPr="00AC0B90" w:rsidRDefault="008A2A00" w:rsidP="002E0394">
      <w:pPr>
        <w:pStyle w:val="Bezodstpw"/>
        <w:ind w:left="1560" w:hanging="144"/>
        <w:jc w:val="both"/>
        <w:rPr>
          <w:rFonts w:cs="Times New Roman"/>
          <w:i/>
          <w:sz w:val="22"/>
        </w:rPr>
      </w:pPr>
    </w:p>
    <w:p w:rsidR="008A2A00" w:rsidRDefault="00E12863" w:rsidP="002E0394">
      <w:pPr>
        <w:pStyle w:val="Bezodstpw"/>
        <w:ind w:left="1560" w:hanging="144"/>
        <w:jc w:val="both"/>
        <w:rPr>
          <w:rFonts w:cs="Times New Roman"/>
          <w:i/>
          <w:sz w:val="22"/>
        </w:rPr>
      </w:pPr>
      <w:r>
        <w:rPr>
          <w:rFonts w:cs="Times New Roman"/>
          <w:i/>
          <w:sz w:val="22"/>
        </w:rPr>
        <w:t xml:space="preserve">                                                                               (podpis)</w:t>
      </w:r>
    </w:p>
    <w:p w:rsidR="00BB198C" w:rsidRDefault="00BB198C" w:rsidP="002E0394">
      <w:pPr>
        <w:pStyle w:val="Bezodstpw"/>
        <w:ind w:left="1560" w:hanging="144"/>
        <w:jc w:val="both"/>
        <w:rPr>
          <w:rFonts w:cs="Times New Roman"/>
          <w:i/>
          <w:sz w:val="22"/>
        </w:rPr>
      </w:pPr>
    </w:p>
    <w:p w:rsidR="00BB198C" w:rsidRDefault="00BB198C" w:rsidP="002E0394">
      <w:pPr>
        <w:pStyle w:val="Bezodstpw"/>
        <w:ind w:left="1560" w:hanging="144"/>
        <w:jc w:val="both"/>
        <w:rPr>
          <w:rFonts w:cs="Times New Roman"/>
          <w:i/>
          <w:sz w:val="22"/>
        </w:rPr>
      </w:pPr>
    </w:p>
    <w:p w:rsidR="00BB198C" w:rsidRDefault="00BB198C" w:rsidP="002E0394">
      <w:pPr>
        <w:pStyle w:val="Bezodstpw"/>
        <w:ind w:left="1560" w:hanging="144"/>
        <w:jc w:val="both"/>
        <w:rPr>
          <w:rFonts w:cs="Times New Roman"/>
          <w:i/>
          <w:sz w:val="22"/>
        </w:rPr>
      </w:pPr>
    </w:p>
    <w:p w:rsidR="00BB198C" w:rsidRDefault="00BB198C" w:rsidP="002E0394">
      <w:pPr>
        <w:pStyle w:val="Bezodstpw"/>
        <w:ind w:left="1560" w:hanging="144"/>
        <w:jc w:val="both"/>
        <w:rPr>
          <w:rFonts w:cs="Times New Roman"/>
          <w:i/>
          <w:sz w:val="22"/>
        </w:rPr>
      </w:pPr>
    </w:p>
    <w:p w:rsidR="00BB198C" w:rsidRDefault="00BB198C" w:rsidP="00BB198C">
      <w:pPr>
        <w:jc w:val="right"/>
      </w:pPr>
      <w:r>
        <w:lastRenderedPageBreak/>
        <w:t xml:space="preserve">Załącznik 6 do SIWZ -wzór umowy </w:t>
      </w:r>
    </w:p>
    <w:p w:rsidR="00BB198C" w:rsidRDefault="00BB198C" w:rsidP="00BB198C">
      <w:r>
        <w:t xml:space="preserve">Numer zamówienia: KZPA.271.5.2016 </w:t>
      </w:r>
    </w:p>
    <w:p w:rsidR="00BB198C" w:rsidRPr="00874564" w:rsidRDefault="00BB198C" w:rsidP="00BB198C">
      <w:pPr>
        <w:spacing w:after="0" w:line="240" w:lineRule="auto"/>
        <w:jc w:val="center"/>
      </w:pPr>
      <w:r w:rsidRPr="00874564">
        <w:t>[wzór]</w:t>
      </w:r>
    </w:p>
    <w:p w:rsidR="00BB198C" w:rsidRPr="00874564" w:rsidRDefault="00BB198C" w:rsidP="00BB198C">
      <w:pPr>
        <w:spacing w:after="0" w:line="240" w:lineRule="auto"/>
        <w:jc w:val="center"/>
      </w:pPr>
      <w:r w:rsidRPr="00874564">
        <w:t>Umowa o roboty budowlane</w:t>
      </w:r>
    </w:p>
    <w:p w:rsidR="00BB198C" w:rsidRPr="00874564" w:rsidRDefault="00BB198C" w:rsidP="00BB198C">
      <w:pPr>
        <w:spacing w:after="0" w:line="240" w:lineRule="auto"/>
      </w:pPr>
      <w:r w:rsidRPr="00874564">
        <w:t xml:space="preserve">Zawarta w dniu .......................2016 roku w Leoncinie pomiędzy: </w:t>
      </w:r>
    </w:p>
    <w:p w:rsidR="00BB198C" w:rsidRPr="00874564" w:rsidRDefault="00BB198C" w:rsidP="00BB198C">
      <w:pPr>
        <w:spacing w:after="0" w:line="240" w:lineRule="auto"/>
      </w:pPr>
      <w:r w:rsidRPr="00874564">
        <w:t xml:space="preserve">Gminą Leoncin ul. Partyzantów 3, 05-155 Leoncin , </w:t>
      </w:r>
    </w:p>
    <w:p w:rsidR="00BB198C" w:rsidRPr="00874564" w:rsidRDefault="00BB198C" w:rsidP="00BB198C">
      <w:pPr>
        <w:spacing w:after="0" w:line="240" w:lineRule="auto"/>
      </w:pPr>
      <w:r w:rsidRPr="00874564">
        <w:t xml:space="preserve">zwaną w  dalszej treści umowy  ,,Zamawiającym" </w:t>
      </w:r>
    </w:p>
    <w:p w:rsidR="00BB198C" w:rsidRPr="00874564" w:rsidRDefault="00BB198C" w:rsidP="00BB198C">
      <w:pPr>
        <w:spacing w:after="0" w:line="240" w:lineRule="auto"/>
      </w:pPr>
      <w:r w:rsidRPr="00874564">
        <w:t xml:space="preserve">reprezentowaną przez Wójta Gminy -  Adama Mirosława Krawczak </w:t>
      </w:r>
    </w:p>
    <w:p w:rsidR="00BB198C" w:rsidRPr="00874564" w:rsidRDefault="00BB198C" w:rsidP="00BB198C">
      <w:pPr>
        <w:spacing w:after="0" w:line="240" w:lineRule="auto"/>
      </w:pPr>
      <w:r w:rsidRPr="00874564">
        <w:t xml:space="preserve">przy kontrasygnacie skarbnika gminy – Marii Jolanty Zalewskiej </w:t>
      </w:r>
    </w:p>
    <w:p w:rsidR="00BB198C" w:rsidRPr="00874564" w:rsidRDefault="00BB198C" w:rsidP="00BB198C">
      <w:pPr>
        <w:widowControl w:val="0"/>
        <w:spacing w:after="0" w:line="240" w:lineRule="auto"/>
        <w:jc w:val="both"/>
        <w:rPr>
          <w:rFonts w:cs="Times New Roman"/>
          <w:bCs/>
          <w:color w:val="000000"/>
        </w:rPr>
      </w:pPr>
      <w:r w:rsidRPr="00874564">
        <w:rPr>
          <w:rFonts w:cs="Times New Roman"/>
          <w:bCs/>
          <w:color w:val="000000"/>
        </w:rPr>
        <w:t xml:space="preserve">   NIP 531-16-66-399 ; REGON 13270471</w:t>
      </w:r>
    </w:p>
    <w:p w:rsidR="00BB198C" w:rsidRPr="00874564" w:rsidRDefault="00BB198C" w:rsidP="00BB198C">
      <w:pPr>
        <w:spacing w:after="0" w:line="240" w:lineRule="auto"/>
      </w:pPr>
      <w:r w:rsidRPr="00874564">
        <w:t>a…………………………………………………………………………………………………..</w:t>
      </w:r>
    </w:p>
    <w:p w:rsidR="00BB198C" w:rsidRPr="00874564" w:rsidRDefault="00BB198C" w:rsidP="00BB198C">
      <w:pPr>
        <w:spacing w:after="0" w:line="240" w:lineRule="auto"/>
      </w:pPr>
      <w:r w:rsidRPr="00874564">
        <w:t>reprezentowaną przez :………………………………………………………….</w:t>
      </w:r>
    </w:p>
    <w:p w:rsidR="00BB198C" w:rsidRPr="00874564" w:rsidRDefault="00BB198C" w:rsidP="00BB198C">
      <w:pPr>
        <w:widowControl w:val="0"/>
        <w:spacing w:after="0" w:line="240" w:lineRule="auto"/>
        <w:jc w:val="both"/>
        <w:rPr>
          <w:rFonts w:cs="Times New Roman"/>
          <w:bCs/>
          <w:color w:val="000000"/>
        </w:rPr>
      </w:pPr>
      <w:r w:rsidRPr="00874564">
        <w:rPr>
          <w:rFonts w:cs="Times New Roman"/>
          <w:bCs/>
          <w:color w:val="000000"/>
        </w:rPr>
        <w:t xml:space="preserve">   NIP …………………….. ; REGON ………………………</w:t>
      </w:r>
    </w:p>
    <w:p w:rsidR="00BB198C" w:rsidRPr="00874564" w:rsidRDefault="00BB198C" w:rsidP="00BB198C">
      <w:pPr>
        <w:spacing w:after="0" w:line="240" w:lineRule="auto"/>
      </w:pPr>
      <w:r w:rsidRPr="00874564">
        <w:t xml:space="preserve">umowa następującej treści: </w:t>
      </w:r>
    </w:p>
    <w:p w:rsidR="00BB198C" w:rsidRDefault="00BB198C" w:rsidP="00BB198C"/>
    <w:p w:rsidR="00BB198C" w:rsidRDefault="00BB198C" w:rsidP="00BB198C">
      <w:pPr>
        <w:jc w:val="center"/>
      </w:pPr>
      <w:r>
        <w:t>§1</w:t>
      </w:r>
    </w:p>
    <w:p w:rsidR="00BB198C" w:rsidRPr="00927493" w:rsidRDefault="00BB198C" w:rsidP="00BB198C">
      <w:pPr>
        <w:pStyle w:val="Bezodstpw"/>
        <w:jc w:val="both"/>
        <w:rPr>
          <w:rFonts w:asciiTheme="minorHAnsi" w:hAnsiTheme="minorHAnsi"/>
          <w:sz w:val="22"/>
        </w:rPr>
      </w:pPr>
      <w:r w:rsidRPr="00927493">
        <w:rPr>
          <w:rFonts w:asciiTheme="minorHAnsi" w:hAnsiTheme="minorHAnsi"/>
          <w:sz w:val="22"/>
        </w:rPr>
        <w:t>Wykonawca zobowiązuję się wykonać i wykończyć roboty zgodnie ze złożoną ofertą, dokumentacją przetargową,  przedmiarem robót, oraz z postanowieniami umowy, której przedmiotem jest ” Modernizacja budynku po posterunku policji na dzienny dom seniora „ SENIOR – WIGOR”.</w:t>
      </w:r>
    </w:p>
    <w:p w:rsidR="00BB198C" w:rsidRDefault="00BB198C" w:rsidP="00BB198C"/>
    <w:p w:rsidR="00BB198C" w:rsidRDefault="00BB198C" w:rsidP="00BB198C">
      <w:pPr>
        <w:jc w:val="center"/>
      </w:pPr>
      <w:r>
        <w:t>§2</w:t>
      </w:r>
    </w:p>
    <w:p w:rsidR="00BB198C" w:rsidRDefault="00BB198C" w:rsidP="00BB198C">
      <w:r>
        <w:t>1. Zamawiający, w uznaniu wykonania i wykończenia robót w terminach i w sposób określony w umowie, zapłaci wykonawcy kwotę z należnym podatkiem od towarów i usług w wysokości wynikającej z oferty przetargowej  w wysokości  …………………  zł(słownie</w:t>
      </w:r>
      <w:r w:rsidRPr="00874564">
        <w:t xml:space="preserve"> </w:t>
      </w:r>
      <w:r>
        <w:t xml:space="preserve">złotych:.........). </w:t>
      </w:r>
    </w:p>
    <w:p w:rsidR="00BB198C" w:rsidRDefault="00BB198C" w:rsidP="00BB198C">
      <w:r>
        <w:t>2. Wynagrodzenie, o którym mowa w ust. 1, jest wynagrodzeniem ryczałtowym wyliczonych zgodnie z przyjęta w kosztorysie ofertowym metodologia kosztorysowania oraz w oparciu o wszystkie czynniki cenotwórcze określone w kosztorysie ofertowym, przy czym czynniki te nie podlegają waloryzacji i przez cały okres związania umową.</w:t>
      </w:r>
    </w:p>
    <w:p w:rsidR="00BB198C" w:rsidRDefault="00BB198C" w:rsidP="00BB198C">
      <w:r>
        <w:t xml:space="preserve">3. Rozliczenie końcowe przedmiotu umowy nastąpi po odbiorze końcowym dokonanym zgodnie z ustaleniami w §13. Podstawą do wystawienia przez wykonawcę faktury końcowej będzie protokół odbioru końcowego przedmiotu umowy, podpisany przez upoważnionych przedstawicieli zamawiającego i wykonawcy oraz protokół rozliczenia końcowego, podpisany przez kierownika robót i inspektora nadzoru inwestorskiego. Warunkiem wypłaty wynagrodzenia na podstawie faktury końcowej, jest dostarczenie przez wykonawcę dowodów potwierdzających zapłatę wynagrodzenia podwykonawcom lub dalszym podwykonawcom, o których mowa w ust. 4 lit. a). </w:t>
      </w:r>
    </w:p>
    <w:p w:rsidR="00BB198C" w:rsidRDefault="00BB198C" w:rsidP="00BB198C">
      <w:r>
        <w:t xml:space="preserve">4. W przypadku zatrudnienia podwykonawców, strony ustalają że: </w:t>
      </w:r>
    </w:p>
    <w:p w:rsidR="00BB198C" w:rsidRDefault="00BB198C" w:rsidP="00BB198C">
      <w:r>
        <w:t xml:space="preserve">a) wykonawca w celu uzyskania zapłaty za wykonane roboty, o których </w:t>
      </w:r>
      <w:r w:rsidRPr="00927493">
        <w:t>mowa w ust.</w:t>
      </w:r>
      <w:r>
        <w:t xml:space="preserve">3, zobowiązany jest dostarczyć zamawiającemu dowody potwierdzające zapłatę wymagalnego wynagrodzenia podwykonawcom lub dalszym podwykonawcom, </w:t>
      </w:r>
    </w:p>
    <w:p w:rsidR="00BB198C" w:rsidRDefault="00BB198C" w:rsidP="00BB198C">
      <w:r>
        <w:t xml:space="preserve">b) wykonawca zobowiązany jest do zapłaty wynagrodzenia podwykonawcy, a ten dalszemu podwykonawcy w terminie …… dni od dnia doręczenia wykonawcy, podwykonawcy lub dalszemu podwykonawcy faktury lub rachunku, </w:t>
      </w:r>
    </w:p>
    <w:p w:rsidR="00BB198C" w:rsidRDefault="00BB198C" w:rsidP="00BB198C">
      <w:r>
        <w:lastRenderedPageBreak/>
        <w:t xml:space="preserve">c) 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w:t>
      </w:r>
    </w:p>
    <w:p w:rsidR="00BB198C" w:rsidRDefault="00BB198C" w:rsidP="00BB198C">
      <w:r>
        <w:t xml:space="preserve">d) wynagrodzenie, o którym mowa w lit. c), dotyczy wyłącznie należności powstałych po zaakceptowaniu przez zamawiającego umowy o podwykonawstwo, </w:t>
      </w:r>
    </w:p>
    <w:p w:rsidR="00BB198C" w:rsidRDefault="00BB198C" w:rsidP="00BB198C">
      <w:r>
        <w:t xml:space="preserve">e) bezpośrednia zapłata obejmuje wyłącznie należne wynagrodzenie, bez odsetek, należnych podwykonawcy lub dalszemu podwykonawcy, </w:t>
      </w:r>
    </w:p>
    <w:p w:rsidR="00BB198C" w:rsidRDefault="00BB198C" w:rsidP="00BB198C">
      <w:r>
        <w:t xml:space="preserve">i) przed dokonaniem bezpośredniej zapłaty zamawiający umożliwi wykonawcy zgłoszenie pisemnych uwag dotyczących zasadności bezpośredniej zapłaty wynagrodzenia podwykonawcy lub dalszemu podwykonawcy, o których mowa w lit. c). Zamawiający informuje o terminie zgłaszania uwag, nie krótszym niż 7 dni od dnia doręczenia tej informacji, </w:t>
      </w:r>
    </w:p>
    <w:p w:rsidR="00BB198C" w:rsidRDefault="00BB198C" w:rsidP="00BB198C">
      <w:r>
        <w:t>g) w przypadku dokonania bezpośredniej zapłaty podwykonawcy lub dalszemu podwykonawcy, o których mowa w lit. c), zamawiający potracą kwotę wypłaconego wynagrodzenia z wynagrodzenia należnego wykonawcy, a gdy ta kwota będzie niewystarczająca, wykonawca zwróci zamawiającemu brakującą kwotę w ciągu 14 dni od wezwania.</w:t>
      </w:r>
    </w:p>
    <w:p w:rsidR="00BB198C" w:rsidRDefault="00BB198C" w:rsidP="00BB198C">
      <w:r>
        <w:t xml:space="preserve"> 5. Termin płatności ustala się na ..... dni od daty doręczenia zamawiającemu prawidłowo wystawionej faktury,  z zastrzeżeniem, o którym mowa w ust. 10.</w:t>
      </w:r>
    </w:p>
    <w:p w:rsidR="00BB198C" w:rsidRDefault="00BB198C" w:rsidP="00BB198C">
      <w:r>
        <w:t xml:space="preserve"> 6. Wykonawca oświadcza, że jest płatnikiem podatku VAT posiadającym numer identyfikacji podatkowej NIP: . . ………… </w:t>
      </w:r>
    </w:p>
    <w:p w:rsidR="00BB198C" w:rsidRDefault="00BB198C" w:rsidP="00BB198C">
      <w:pPr>
        <w:spacing w:after="0" w:line="240" w:lineRule="auto"/>
      </w:pPr>
      <w:r>
        <w:t xml:space="preserve">7. Faktury należy wystawiać na: Gmina Leoncin ul. Partyzantów 3, 05-155 Leoncin , </w:t>
      </w:r>
    </w:p>
    <w:p w:rsidR="00BB198C" w:rsidRPr="00765139" w:rsidRDefault="00BB198C" w:rsidP="00BB198C">
      <w:pPr>
        <w:rPr>
          <w:rFonts w:cs="Times New Roman"/>
          <w:bCs/>
          <w:color w:val="000000"/>
        </w:rPr>
      </w:pPr>
      <w:r w:rsidRPr="00765139">
        <w:rPr>
          <w:rFonts w:cs="Times New Roman"/>
          <w:bCs/>
          <w:color w:val="000000"/>
        </w:rPr>
        <w:t xml:space="preserve">   NIP 531-16-66-399 </w:t>
      </w:r>
    </w:p>
    <w:p w:rsidR="00BB198C" w:rsidRDefault="00BB198C" w:rsidP="00BB198C">
      <w:r>
        <w:t>8. Płatności dokonywane będą przelewem na rachunek wykonawcy nr . . …………………</w:t>
      </w:r>
    </w:p>
    <w:p w:rsidR="00BB198C" w:rsidRDefault="00BB198C" w:rsidP="00BB198C">
      <w:r>
        <w:t xml:space="preserve">9. Wskazanie w fakturze numeru rachunku bankowego innego niż określony w ust. 8 skutkować będzie wstrzymaniem płatności do czasu przedłożenia pisemnego oświadczenia wykonawcy o zmianie numeru konta oraz aktualnego zaświadczenia z banku prowadzącego rachunek wykonawcy. 10. Termin płatności faktury, o którym mowa w ust. 5, w przypadku, o którym mowa w ust. 9, rozpoczyna swój bieg od dnia przedłożenia oświadczenia o zmianie numeru konta oraz zaświadczenia z banku prowadzącego rachunek wykonawcy. </w:t>
      </w:r>
    </w:p>
    <w:p w:rsidR="00BB198C" w:rsidRDefault="00BB198C" w:rsidP="00BB198C">
      <w:pPr>
        <w:jc w:val="center"/>
      </w:pPr>
      <w:r>
        <w:t>§3</w:t>
      </w:r>
    </w:p>
    <w:p w:rsidR="00BB198C" w:rsidRDefault="00BB198C" w:rsidP="00BB198C">
      <w:r>
        <w:t xml:space="preserve">1. Zamawiający może naliczyć wykonawcy następujące kary umowne: </w:t>
      </w:r>
    </w:p>
    <w:p w:rsidR="00BB198C" w:rsidRDefault="00BB198C" w:rsidP="00BB198C">
      <w:r>
        <w:t xml:space="preserve">- za opóźnienie w wykonaniu przedmiotu umowy zamawiający naliczy karę umowną w wysokości       0,15 %  wynagrodzenia ryczałtowego brutto, o którym mowa w §2 ust. 1 . za każdy dzień kalendarzowy opóźnienia, </w:t>
      </w:r>
    </w:p>
    <w:p w:rsidR="00BB198C" w:rsidRDefault="00BB198C" w:rsidP="00BB198C">
      <w:r>
        <w:t>- za opóźnienie w usunięciu wad stwierdzonych przy odbiorze końcowym oraz w okresie rękojmi zamawiający naliczy karę umowna w wysokości 0,1 % wynagrodzenia ryczałtowego brutto, o którym mowa w §2 ust. 1, za każdy dzień kalendarzowy opóźnienia począwszy od dnia wyznaczonego na ich usuniecie,</w:t>
      </w:r>
    </w:p>
    <w:p w:rsidR="00BB198C" w:rsidRDefault="00BB198C" w:rsidP="00BB198C">
      <w:r>
        <w:t xml:space="preserve">-  w wysokości 3.000,00 zł (trzy tysiące złotych) za brak zapłaty wynagrodzenia należnego podwykonawcom lub dalszym podwykonawcom, </w:t>
      </w:r>
    </w:p>
    <w:p w:rsidR="00BB198C" w:rsidRDefault="00BB198C" w:rsidP="00BB198C">
      <w:r>
        <w:lastRenderedPageBreak/>
        <w:t>- w wysokości 500,00 zł (pięćset złotych) z tytułu nieterminowej zapłaty wynagrodzenia należnego podwykonawcom lub dalszym podwykonawcom, za każdy dzień opóźnienia w zapłacie,</w:t>
      </w:r>
    </w:p>
    <w:p w:rsidR="00BB198C" w:rsidRDefault="00BB198C" w:rsidP="00BB198C">
      <w:r>
        <w:t xml:space="preserve">-  w wysokości 1.000,00 zł (jeden tysiąc złotych) z tytułu nieprzedłożenia do zaakceptowania projektu umowy o podwykonawstwo lub projektu jej zmiany, </w:t>
      </w:r>
    </w:p>
    <w:p w:rsidR="00BB198C" w:rsidRDefault="00BB198C" w:rsidP="00BB198C">
      <w:r>
        <w:t xml:space="preserve">- w wysokości 1.000,00 zł (jeden tysiąc złotych) z tytułu nieprzedłożenia poświadczonej za zgodność  z oryginałem kopii umowy o podwykonawstwo lub jej zmiany, </w:t>
      </w:r>
    </w:p>
    <w:p w:rsidR="00BB198C" w:rsidRDefault="00BB198C" w:rsidP="00BB198C">
      <w:r>
        <w:t xml:space="preserve">- w wysokości 1.000,00 zł (jeden tysiąc złotych) z tytułu niewprowadzenia żądanej zmiany umowy o podwykonawstwo w zakresie terminu płatności, </w:t>
      </w:r>
    </w:p>
    <w:p w:rsidR="00BB198C" w:rsidRDefault="00BB198C" w:rsidP="00BB198C">
      <w:r>
        <w:t xml:space="preserve">- w przypadku odstąpienia zamawiającego od umowy z przyczyn zależnych od wykonawcy w wysokości 10 % wynagrodzenia ryczałtowego  brutto za wykonanie przedmiotu umowy, określonego w §2 ust. 1. </w:t>
      </w:r>
    </w:p>
    <w:p w:rsidR="00BB198C" w:rsidRDefault="00BB198C" w:rsidP="00BB198C">
      <w:r>
        <w:t xml:space="preserve">2. Zamawiający zastrzega sobie prawo do potrącania kar umownych z wynagrodzenia przysługującego Wykonawcy. </w:t>
      </w:r>
    </w:p>
    <w:p w:rsidR="00BB198C" w:rsidRDefault="00BB198C" w:rsidP="00BB198C">
      <w:r>
        <w:t xml:space="preserve">3. W przypadku, gdy szkoda z tytułu niewykonania tub nienależytego wykonania umowy przez wykonawcę lub z tytułu odstąpienia od umowy jest wyższa niż zastrzeżone kary umowne lub powstała z innych tytułów, zamawiający zastrzega sobie prawo dochodzenia odszkodowania uzupełniającego na zasadach ogólnych. </w:t>
      </w:r>
    </w:p>
    <w:p w:rsidR="00BB198C" w:rsidRDefault="00BB198C" w:rsidP="00BB198C">
      <w:pPr>
        <w:jc w:val="center"/>
      </w:pPr>
      <w:r>
        <w:t>§4</w:t>
      </w:r>
    </w:p>
    <w:p w:rsidR="00BB198C" w:rsidRDefault="00BB198C" w:rsidP="00BB198C">
      <w:pPr>
        <w:rPr>
          <w:color w:val="FF0000"/>
        </w:rPr>
      </w:pPr>
      <w:r>
        <w:t xml:space="preserve">Termin realizacji przedmiotu umowy: do 15.12.2016 r. </w:t>
      </w:r>
    </w:p>
    <w:p w:rsidR="00BB198C" w:rsidRDefault="00BB198C" w:rsidP="00BB198C">
      <w:pPr>
        <w:jc w:val="center"/>
      </w:pPr>
      <w:r>
        <w:t>§5</w:t>
      </w:r>
    </w:p>
    <w:p w:rsidR="00BB198C" w:rsidRDefault="00BB198C" w:rsidP="00BB198C">
      <w:r>
        <w:t xml:space="preserve">1. Wykonawca nie może rozpocząć  żadnych robót podstawowych i pomocniczych przed przekazaniem terenu budowy w formie protokołu podpisanego przez upoważnionych przedstawicieli wykonawcy i zamawiającego. </w:t>
      </w:r>
    </w:p>
    <w:p w:rsidR="00BB198C" w:rsidRDefault="00BB198C" w:rsidP="00BB198C">
      <w:r>
        <w:t xml:space="preserve">2. Jeżeli w toku realizacji robót nastąpi konieczność wykonania robót dodatkowych, wykonawca zobowiązany będzie do ich wykonania na podstawie odrębnej umowy i za odrębnym wynagrodzeniem, obliczonym z zachowaniem takich samych zasad i składników cenotwórczych jak w ofercie przetargowej. W przypadku gdy kosztorys ofertowy nie zawiera cen jednostkowych odpowiadających rodzajowi robot dodatkowych, wówczas ceny </w:t>
      </w:r>
      <w:r w:rsidRPr="00927493">
        <w:t>jednostkowe należy ustalić drogą negocjacji, przy czym ceny te nie powinny być wyższe od cen rynkowych opublikowanych w aktualnych dla danego okresu rozliczeniowego Biuletynach SEKOCENBUD.</w:t>
      </w:r>
    </w:p>
    <w:p w:rsidR="00BB198C" w:rsidRPr="00927493" w:rsidRDefault="00BB198C" w:rsidP="00BB198C"/>
    <w:p w:rsidR="00BB198C" w:rsidRDefault="00BB198C" w:rsidP="00BB198C">
      <w:pPr>
        <w:jc w:val="center"/>
      </w:pPr>
      <w:r>
        <w:t>§6</w:t>
      </w:r>
    </w:p>
    <w:p w:rsidR="00BB198C" w:rsidRDefault="00BB198C" w:rsidP="00BB198C">
      <w:pPr>
        <w:spacing w:after="0" w:line="240" w:lineRule="auto"/>
      </w:pPr>
      <w:r>
        <w:t xml:space="preserve">Obowiązki zamawiającego: </w:t>
      </w:r>
    </w:p>
    <w:p w:rsidR="00BB198C" w:rsidRDefault="00BB198C" w:rsidP="00BB198C">
      <w:pPr>
        <w:spacing w:after="0" w:line="240" w:lineRule="auto"/>
      </w:pPr>
      <w:r>
        <w:t xml:space="preserve">1. Protokólarne przekazanie wykonawcy terenu budowy. </w:t>
      </w:r>
    </w:p>
    <w:p w:rsidR="00BB198C" w:rsidRDefault="00BB198C" w:rsidP="00BB198C">
      <w:pPr>
        <w:spacing w:after="0" w:line="240" w:lineRule="auto"/>
      </w:pPr>
      <w:r>
        <w:t>2. Przekazanie niezbędnej dokumentacji.</w:t>
      </w:r>
    </w:p>
    <w:p w:rsidR="00BB198C" w:rsidRDefault="00BB198C" w:rsidP="00BB198C">
      <w:pPr>
        <w:spacing w:after="0" w:line="240" w:lineRule="auto"/>
      </w:pPr>
      <w:r>
        <w:t xml:space="preserve">3. Zapewnienie nadzoru inwestorskiego, </w:t>
      </w:r>
    </w:p>
    <w:p w:rsidR="00BB198C" w:rsidRDefault="00BB198C" w:rsidP="00BB198C">
      <w:pPr>
        <w:spacing w:after="0" w:line="240" w:lineRule="auto"/>
      </w:pPr>
      <w:r>
        <w:t xml:space="preserve">4. Dokonywanie odbiorów robót zanikających i ulegających zakryciu w terminie 3 dni  roboczych od daty przyjęcia zgłoszenia robót do odbioru. </w:t>
      </w:r>
    </w:p>
    <w:p w:rsidR="00BB198C" w:rsidRDefault="00BB198C" w:rsidP="00BB198C">
      <w:pPr>
        <w:spacing w:after="0" w:line="240" w:lineRule="auto"/>
      </w:pPr>
      <w:r>
        <w:t xml:space="preserve">5. Przystąpienie do odbioru końcowego robót po potwierdzeniu jego gotowości do odbioru przez inspektora nadzoru inwestorskiego w terminach określonych w § 13 ust. 3. </w:t>
      </w:r>
    </w:p>
    <w:p w:rsidR="00BB198C" w:rsidRDefault="00BB198C" w:rsidP="00BB198C">
      <w:pPr>
        <w:spacing w:after="0" w:line="240" w:lineRule="auto"/>
      </w:pPr>
      <w:r>
        <w:t xml:space="preserve">6. Zaplata wynagrodzenia. </w:t>
      </w:r>
    </w:p>
    <w:p w:rsidR="00BB198C" w:rsidRDefault="00BB198C" w:rsidP="00BB198C">
      <w:pPr>
        <w:jc w:val="center"/>
      </w:pPr>
      <w:r>
        <w:lastRenderedPageBreak/>
        <w:t>§7</w:t>
      </w:r>
    </w:p>
    <w:p w:rsidR="00BB198C" w:rsidRDefault="00BB198C" w:rsidP="00BB198C">
      <w:pPr>
        <w:spacing w:after="0" w:line="240" w:lineRule="auto"/>
      </w:pPr>
      <w:r>
        <w:t xml:space="preserve">Do obowiązków wykonawcy należy w szczególności: </w:t>
      </w:r>
    </w:p>
    <w:p w:rsidR="00BB198C" w:rsidRDefault="00BB198C" w:rsidP="00BB198C">
      <w:pPr>
        <w:spacing w:after="0" w:line="240" w:lineRule="auto"/>
      </w:pPr>
      <w:r>
        <w:t xml:space="preserve">1. Wykonanie przedmiotu umowy z należytą  starannością zgodnie z zasadami wiedzy i sztuki budowlanej. </w:t>
      </w:r>
    </w:p>
    <w:p w:rsidR="00BB198C" w:rsidRDefault="00BB198C" w:rsidP="00BB198C">
      <w:pPr>
        <w:spacing w:after="0" w:line="240" w:lineRule="auto"/>
      </w:pPr>
      <w:r>
        <w:t>2. Przejecie od zamawiającego terenu robót.</w:t>
      </w:r>
    </w:p>
    <w:p w:rsidR="00BB198C" w:rsidRDefault="00BB198C" w:rsidP="00BB198C">
      <w:pPr>
        <w:spacing w:after="0" w:line="240" w:lineRule="auto"/>
      </w:pPr>
      <w:r>
        <w:t>3. Zapewnienie osób do kierowania robotami budowlanymi.</w:t>
      </w:r>
    </w:p>
    <w:p w:rsidR="00BB198C" w:rsidRDefault="00BB198C" w:rsidP="00BB198C">
      <w:pPr>
        <w:spacing w:after="0" w:line="240" w:lineRule="auto"/>
      </w:pPr>
      <w:r>
        <w:t xml:space="preserve">4. Zapewnienie nadzorów branżowych, </w:t>
      </w:r>
    </w:p>
    <w:p w:rsidR="00BB198C" w:rsidRDefault="00BB198C" w:rsidP="00BB198C">
      <w:pPr>
        <w:spacing w:after="0" w:line="240" w:lineRule="auto"/>
      </w:pPr>
      <w:r w:rsidRPr="00764FEE">
        <w:t xml:space="preserve">5. </w:t>
      </w:r>
      <w:r>
        <w:t xml:space="preserve">Odpowiednie zabezpieczenie terenu robót, oznakowanie (na własny koszt) terenu budowy, wywieszenie tablic ostrzegawczych i informacyjnych, wykonywanie robót w sposób zgodny z przepisami bhp i p.poż. </w:t>
      </w:r>
    </w:p>
    <w:p w:rsidR="00BB198C" w:rsidRDefault="00BB198C" w:rsidP="00BB198C">
      <w:pPr>
        <w:spacing w:after="0" w:line="240" w:lineRule="auto"/>
      </w:pPr>
      <w:r>
        <w:t xml:space="preserve">6. Przechowywanie dziennika budowy w miejscu bezpiecznym na terenie budowy i udostępnianie go na każde zadanie inspektora nadzoru inwestorskiego oraz osób upoważnionych do dokonywania w nim zapisów. </w:t>
      </w:r>
    </w:p>
    <w:p w:rsidR="00BB198C" w:rsidRDefault="00BB198C" w:rsidP="00BB198C">
      <w:pPr>
        <w:spacing w:after="0" w:line="240" w:lineRule="auto"/>
      </w:pPr>
      <w:r>
        <w:t xml:space="preserve">7. Zapewnienie na własny koszt właściwej gospodarki odpadami zgodnie z ustawą o odpadach oraz przepisami wykonawczymi. </w:t>
      </w:r>
    </w:p>
    <w:p w:rsidR="00BB198C" w:rsidRDefault="00BB198C" w:rsidP="00BB198C">
      <w:pPr>
        <w:spacing w:after="0" w:line="240" w:lineRule="auto"/>
      </w:pPr>
      <w:r>
        <w:t xml:space="preserve">8. Utrzymywanie terenu robót w stanie wolnym od przeszkód komunikacyjnych w granicach uzgodnionych z zamawiającym. </w:t>
      </w:r>
    </w:p>
    <w:p w:rsidR="00BB198C" w:rsidRDefault="00BB198C" w:rsidP="00BB198C">
      <w:pPr>
        <w:spacing w:after="0" w:line="240" w:lineRule="auto"/>
      </w:pPr>
      <w:r>
        <w:t xml:space="preserve">9. Koordynowanie robót podwykonawców zatrudnionych na budowie. </w:t>
      </w:r>
    </w:p>
    <w:p w:rsidR="00BB198C" w:rsidRDefault="00BB198C" w:rsidP="00BB198C">
      <w:pPr>
        <w:spacing w:after="0" w:line="240" w:lineRule="auto"/>
      </w:pPr>
      <w:r>
        <w:t xml:space="preserve">10. Utrzymywanie stałego porządku na terenie budowy Poprzez Sukcesywne usuwanie materiałów, śmieci oraz wszelkich odpadów wytworzonych podczas wykonywania robót. </w:t>
      </w:r>
    </w:p>
    <w:p w:rsidR="00BB198C" w:rsidRDefault="00BB198C" w:rsidP="00BB198C">
      <w:pPr>
        <w:spacing w:after="0" w:line="240" w:lineRule="auto"/>
      </w:pPr>
      <w:r>
        <w:t xml:space="preserve">11. Zgłaszanie przez kierownika robót do odbioru robót zanikających lub ulegających zakryciu. Zgłoszenie powinno być dokonane wpisem do dziennika budowy z jednoczesnym skutecznym powiadomieniem inspektora nadzoru inwestorskiego. </w:t>
      </w:r>
    </w:p>
    <w:p w:rsidR="00BB198C" w:rsidRDefault="00BB198C" w:rsidP="00BB198C">
      <w:pPr>
        <w:spacing w:after="0" w:line="240" w:lineRule="auto"/>
      </w:pPr>
      <w:r>
        <w:t xml:space="preserve">12. Ubezpieczenie przedmiotu umowy zgodnie z ustaleniami w § 12. </w:t>
      </w:r>
    </w:p>
    <w:p w:rsidR="00BB198C" w:rsidRDefault="00BB198C" w:rsidP="00BB198C">
      <w:pPr>
        <w:spacing w:after="0" w:line="240" w:lineRule="auto"/>
      </w:pPr>
      <w:r>
        <w:t xml:space="preserve">13. Po zakończeniu robot wykonawca obowiązany jest: </w:t>
      </w:r>
    </w:p>
    <w:p w:rsidR="00BB198C" w:rsidRDefault="00BB198C" w:rsidP="00BB198C">
      <w:pPr>
        <w:spacing w:after="0" w:line="240" w:lineRule="auto"/>
      </w:pPr>
      <w:r>
        <w:t xml:space="preserve">- uporządkować na własny koszt teren robót oraz doprowadzić do należytego stanu tereny przylegle wykorzystywane dla celów budowy, </w:t>
      </w:r>
    </w:p>
    <w:p w:rsidR="00BB198C" w:rsidRDefault="00BB198C" w:rsidP="00BB198C">
      <w:pPr>
        <w:spacing w:after="0" w:line="240" w:lineRule="auto"/>
      </w:pPr>
      <w:r>
        <w:t>- zgłosić przedmiot umowy do odbioru końcowego zgodnie z postanowieniami §13,</w:t>
      </w:r>
    </w:p>
    <w:p w:rsidR="00BB198C" w:rsidRDefault="00BB198C" w:rsidP="00BB198C">
      <w:pPr>
        <w:spacing w:after="0" w:line="240" w:lineRule="auto"/>
      </w:pPr>
      <w:r>
        <w:t xml:space="preserve"> - w związku z art. 57 ustawy Prawo budowlane dostarczyć zamawiającemu oświadczenie kierownika robót, protokoły badań i sprawdzeń, certyfikaty, deklaracje zgodnością dot. zastosowanych wyrobów budowlanych oraz innych dokumentów wymaganych do dokonania odbioru robót.</w:t>
      </w:r>
    </w:p>
    <w:p w:rsidR="00BB198C" w:rsidRDefault="00BB198C" w:rsidP="00BB198C"/>
    <w:p w:rsidR="00BB198C" w:rsidRDefault="00BB198C" w:rsidP="00BB198C">
      <w:pPr>
        <w:jc w:val="center"/>
      </w:pPr>
      <w:r>
        <w:t>§8</w:t>
      </w:r>
    </w:p>
    <w:p w:rsidR="00BB198C" w:rsidRDefault="00BB198C" w:rsidP="00BB198C">
      <w:pPr>
        <w:pStyle w:val="Akapitzlist"/>
        <w:numPr>
          <w:ilvl w:val="0"/>
          <w:numId w:val="16"/>
        </w:numPr>
      </w:pPr>
      <w:r>
        <w:t xml:space="preserve">Wykonawca wykona przedmiot umowy: </w:t>
      </w:r>
    </w:p>
    <w:p w:rsidR="00BB198C" w:rsidRDefault="00BB198C" w:rsidP="00BB198C">
      <w:pPr>
        <w:pStyle w:val="Akapitzlist"/>
        <w:ind w:left="405"/>
      </w:pPr>
      <w:r>
        <w:t>- siłami własnymi,</w:t>
      </w:r>
    </w:p>
    <w:p w:rsidR="00BB198C" w:rsidRDefault="00BB198C" w:rsidP="00BB198C">
      <w:pPr>
        <w:pStyle w:val="Akapitzlist"/>
        <w:ind w:left="405"/>
      </w:pPr>
      <w:r>
        <w:t xml:space="preserve">- z pomocą podwykonawców. </w:t>
      </w:r>
    </w:p>
    <w:p w:rsidR="00BB198C" w:rsidRDefault="00BB198C" w:rsidP="00BB198C">
      <w:pPr>
        <w:pStyle w:val="Akapitzlist"/>
        <w:ind w:left="405"/>
      </w:pPr>
      <w:r>
        <w:t xml:space="preserve">2. Wykonawca jest zobowiązany do uzyskania zgody zamawiającego na zatrudnienie podwykonawcy. W tym celu obowiązkiem wykonawcy jest przedłożenie zamawiającemu projektu umowy o podwykonawstwo robót budowlanych, a także projektu jej zmiany. </w:t>
      </w:r>
    </w:p>
    <w:p w:rsidR="00BB198C" w:rsidRDefault="00BB198C" w:rsidP="00BB198C">
      <w:pPr>
        <w:pStyle w:val="Akapitzlist"/>
        <w:ind w:left="405"/>
      </w:pPr>
      <w:r>
        <w:t xml:space="preserve">3. Termin zapłaty wynagrodzenia podwykonawcy lub dalszemu podwykonawcy przewidziany w umowie o podwykonawstwo nie może być dłuższy niż …  dni od dnia doręczenia wykonawcy, podwykonawcy lub dalszemu podwykonawcy faktury lub rachunku, potwierdzających wykonanie zleconej podwykonawcy lub dalszemu podwykonawcy roboty budowlanej . </w:t>
      </w:r>
    </w:p>
    <w:p w:rsidR="00BB198C" w:rsidRDefault="00BB198C" w:rsidP="00BB198C">
      <w:pPr>
        <w:pStyle w:val="Akapitzlist"/>
        <w:ind w:left="405"/>
      </w:pPr>
      <w:r>
        <w:t>4. Po podpisaniu umowy o podwykonawstwo wykonawca ma obowiązek przekazania zamawiającemu poświadczonej za zgodność z oryginałem kopii zawartej umowy o podwykonawstwo w terminie 7 dni od dnia jej zawarcia. Obowiązek ten dotyczy także zmiany zawartej umowy o podwykonawstwo.</w:t>
      </w:r>
    </w:p>
    <w:p w:rsidR="00BB198C" w:rsidRDefault="00BB198C" w:rsidP="00BB198C">
      <w:pPr>
        <w:pStyle w:val="Akapitzlist"/>
        <w:ind w:left="405"/>
      </w:pPr>
      <w:r>
        <w:lastRenderedPageBreak/>
        <w:t xml:space="preserve"> 5. Zamawiający ma prawo, w terminie 14 dni roboczych od przedstawienia przez wykonawcę projektu umowy o podwykonawstwo robót budowlanych lub projektu jej zmiany, zgłosić do niej zastrzeżenia bądź sprzeciw. </w:t>
      </w:r>
    </w:p>
    <w:p w:rsidR="00BB198C" w:rsidRDefault="00BB198C" w:rsidP="00BB198C">
      <w:pPr>
        <w:pStyle w:val="Akapitzlist"/>
        <w:ind w:left="405"/>
      </w:pPr>
      <w:r>
        <w:t xml:space="preserve">6. Niezgłoszenie w formie pisemnej zastrzeżeń do przedłożonego projektu umowy o podwykonawstwo, w terminie,  o którym mowa w ust. 5, uważa się za akceptację projektu umowy przez zamawiającego. </w:t>
      </w:r>
    </w:p>
    <w:p w:rsidR="00BB198C" w:rsidRDefault="00BB198C" w:rsidP="00BB198C">
      <w:pPr>
        <w:pStyle w:val="Akapitzlist"/>
        <w:ind w:left="405"/>
      </w:pPr>
      <w:r>
        <w:t xml:space="preserve">7. Do zawierania umów o podwykonawstwo z dalszymi podwykonawcami mają zastosowanie zasady, o których mowa w ust. 2 -6. </w:t>
      </w:r>
    </w:p>
    <w:p w:rsidR="00BB198C" w:rsidRDefault="00BB198C" w:rsidP="00BB198C">
      <w:pPr>
        <w:pStyle w:val="Akapitzlist"/>
        <w:ind w:left="405"/>
      </w:pPr>
      <w:r>
        <w:t>8. Zamawiający może żądać od wykonawcy przedstawienia dokumentów potwierdzających kwalifikacje podwykonawcy. Zamawiający wyznacza termin na dostarczenie powyższych dokumentów, nie krótszy niż 3 dni.</w:t>
      </w:r>
    </w:p>
    <w:p w:rsidR="00BB198C" w:rsidRDefault="00BB198C" w:rsidP="00BB198C">
      <w:pPr>
        <w:pStyle w:val="Akapitzlist"/>
        <w:ind w:left="405"/>
      </w:pPr>
      <w:r>
        <w:t xml:space="preserve"> 9. Zamawiający w terminie 14 dni od otrzymania wniosku może zgłosić sprzeciw lub zastrzeżenia i  żądać zmiany wskazanego podwykonawcy z podaniem uzasadnienia. </w:t>
      </w:r>
    </w:p>
    <w:p w:rsidR="00BB198C" w:rsidRDefault="00BB198C" w:rsidP="00BB198C">
      <w:pPr>
        <w:pStyle w:val="Akapitzlist"/>
        <w:ind w:left="405"/>
      </w:pPr>
      <w:r>
        <w:t xml:space="preserve">10. Umowa pomiędzy wykonawcą a podwykonawcą powinna być zawarta w formie pisemnej pod rygorem nieważności. </w:t>
      </w:r>
    </w:p>
    <w:p w:rsidR="00BB198C" w:rsidRDefault="00BB198C" w:rsidP="00BB198C">
      <w:pPr>
        <w:pStyle w:val="Akapitzlist"/>
        <w:ind w:left="405"/>
      </w:pPr>
      <w:r>
        <w:t xml:space="preserve">11. W przypadku powierzenia przez wykonawcę  realizacji robót podwykonawcy, wykonawca jest zobowiązany do dokonania we własnym zakresie zapłaty wynagrodzenia należnego podwykonawcy. </w:t>
      </w:r>
    </w:p>
    <w:p w:rsidR="00BB198C" w:rsidRDefault="00BB198C" w:rsidP="00BB198C">
      <w:pPr>
        <w:pStyle w:val="Akapitzlist"/>
        <w:ind w:left="405"/>
      </w:pPr>
      <w:r>
        <w:t xml:space="preserve">12. Do zawarcia przez podwykonawcę umowy z dalszym podwykonawcą jest wymagana zgoda zamawiającego i wykonawcy. </w:t>
      </w:r>
    </w:p>
    <w:p w:rsidR="00BB198C" w:rsidRDefault="00BB198C" w:rsidP="00BB198C">
      <w:pPr>
        <w:pStyle w:val="Akapitzlist"/>
        <w:ind w:left="405"/>
      </w:pPr>
      <w:r>
        <w:t xml:space="preserve">13. Wykonanie prac w podwykonawstwie nie zwalania wykonawcy z odpowiedzialności za wykonanie obowiązków wynikających z umowy i z obowiązujących przepisów prawa. Wykonawca odpowiada za działania i zaniechania podwykonawców jak za własne. </w:t>
      </w:r>
    </w:p>
    <w:p w:rsidR="00BB198C" w:rsidRDefault="00BB198C" w:rsidP="00BB198C">
      <w:pPr>
        <w:pStyle w:val="Akapitzlist"/>
        <w:ind w:left="405"/>
      </w:pPr>
    </w:p>
    <w:p w:rsidR="00BB198C" w:rsidRDefault="00BB198C" w:rsidP="00BB198C">
      <w:pPr>
        <w:pStyle w:val="Akapitzlist"/>
        <w:ind w:left="405"/>
        <w:jc w:val="center"/>
      </w:pPr>
      <w:r>
        <w:t>§ 9</w:t>
      </w:r>
    </w:p>
    <w:p w:rsidR="00BB198C" w:rsidRDefault="00BB198C" w:rsidP="00BB198C">
      <w:pPr>
        <w:pStyle w:val="Akapitzlist"/>
        <w:ind w:left="405"/>
      </w:pPr>
      <w:r>
        <w:t xml:space="preserve">1. Wykonawca wykona przedmiot umowy z dostarczonych we własnym zakresie wyrobów budowlanych. </w:t>
      </w:r>
    </w:p>
    <w:p w:rsidR="00BB198C" w:rsidRPr="00D70CAB" w:rsidRDefault="00BB198C" w:rsidP="00BB198C">
      <w:pPr>
        <w:pStyle w:val="Akapitzlist"/>
        <w:ind w:left="405"/>
      </w:pPr>
      <w:r>
        <w:t xml:space="preserve">2. Wykonawca dostarczy </w:t>
      </w:r>
      <w:r w:rsidRPr="00D70CAB">
        <w:t xml:space="preserve">materiały do wykonania robót stanowiących przedmiot umowy zgodne z wymaganiami określonymi w dokumentacji oraz przedmiarze robót. </w:t>
      </w:r>
    </w:p>
    <w:p w:rsidR="00BB198C" w:rsidRDefault="00BB198C" w:rsidP="00BB198C">
      <w:pPr>
        <w:pStyle w:val="Akapitzlist"/>
        <w:ind w:left="405"/>
      </w:pPr>
      <w:r w:rsidRPr="00D70CAB">
        <w:t xml:space="preserve">3. Wyroby budowlane, o których mowa w ust. 1 </w:t>
      </w:r>
      <w:r>
        <w:t xml:space="preserve">i 2, spełniać będą wymagania określone w ustawie z dnia 16 kwietnia 2004 r. o wyrobach budowlanych. </w:t>
      </w:r>
    </w:p>
    <w:p w:rsidR="00BB198C" w:rsidRDefault="00BB198C" w:rsidP="00BB198C">
      <w:pPr>
        <w:pStyle w:val="Akapitzlist"/>
        <w:ind w:left="405"/>
      </w:pPr>
      <w:r>
        <w:t xml:space="preserve">4. Na każde żądanie zamawiającego (inspektora nadzoru) wykonawca zobowiązany jest okazać, w stosunku do wskazanych wyrobów odpowiednie certyfikaty potwierdzające spełnienie wymagań podstawowych i dopuszczenie do stosowania w budownictwie. </w:t>
      </w:r>
    </w:p>
    <w:p w:rsidR="00BB198C" w:rsidRDefault="00BB198C" w:rsidP="00BB198C">
      <w:pPr>
        <w:pStyle w:val="Akapitzlist"/>
        <w:ind w:left="405"/>
        <w:jc w:val="center"/>
      </w:pPr>
      <w:r>
        <w:t>§10</w:t>
      </w:r>
    </w:p>
    <w:p w:rsidR="00BB198C" w:rsidRDefault="00BB198C" w:rsidP="00BB198C">
      <w:pPr>
        <w:pStyle w:val="Akapitzlist"/>
        <w:ind w:left="405"/>
      </w:pPr>
      <w:r>
        <w:t xml:space="preserve">1 . Zamawiającemu przysługuje prawo odstąpienia od umowy: </w:t>
      </w:r>
    </w:p>
    <w:p w:rsidR="00BB198C" w:rsidRDefault="00BB198C" w:rsidP="00BB198C">
      <w:pPr>
        <w:pStyle w:val="Akapitzlist"/>
        <w:ind w:left="405"/>
      </w:pPr>
      <w:r>
        <w:t xml:space="preserve">a) w przypadku wystąpienia istotnej zmiany okoliczności powodującej, że wykonanie umowy nie leży w interesie publicznym, czego nie można było przewidzieć w chwili zawarcia umowy; odstąpienie od umowy w tym przypadku może nastąpić w terminie 1 miesiąca od powzięcia wiadomości o powyższych okolicznościach, </w:t>
      </w:r>
    </w:p>
    <w:p w:rsidR="00BB198C" w:rsidRDefault="00BB198C" w:rsidP="00BB198C">
      <w:pPr>
        <w:pStyle w:val="Akapitzlist"/>
        <w:ind w:left="405"/>
      </w:pPr>
      <w:r>
        <w:t>b) w przypadku zagrożenia upadłości lub rozwiązania firmy wykonawcy,</w:t>
      </w:r>
    </w:p>
    <w:p w:rsidR="00BB198C" w:rsidRDefault="00BB198C" w:rsidP="00BB198C">
      <w:pPr>
        <w:pStyle w:val="Akapitzlist"/>
        <w:ind w:left="405"/>
      </w:pPr>
      <w:r>
        <w:t xml:space="preserve"> c) jeżeli wykonawca -z własnej woli i bez uzasadnionych przyczyn -nie rozpoczął robót w terminie 14 dni od daty przekazania terenu robót lub bez uzasadnionych przyczyn przerwał roboty na okres dłuższy niż 14 dni i pomimo dodatkowego wezwania nie przystąpił do robót, </w:t>
      </w:r>
    </w:p>
    <w:p w:rsidR="00BB198C" w:rsidRDefault="00BB198C" w:rsidP="00BB198C">
      <w:pPr>
        <w:pStyle w:val="Akapitzlist"/>
        <w:ind w:left="405"/>
      </w:pPr>
      <w:r>
        <w:t xml:space="preserve">d) jeżeli wykonawca wykonuje roboty w sposób wadliwy lub niezgodny z postanowieniami umowy, a termin wyznaczamy wykonawcy przez zamawiającego na zmianę sposobu wykonywania robót bezskutecznie upłynął, </w:t>
      </w:r>
    </w:p>
    <w:p w:rsidR="00BB198C" w:rsidRDefault="00BB198C" w:rsidP="00BB198C">
      <w:pPr>
        <w:pStyle w:val="Akapitzlist"/>
        <w:ind w:left="405"/>
      </w:pPr>
      <w:r>
        <w:lastRenderedPageBreak/>
        <w:t xml:space="preserve">e) w przypadku nieprzedłożenia przez wykonawcę ubezpieczenia w wysokości i zakresie określonym w § 12, </w:t>
      </w:r>
    </w:p>
    <w:p w:rsidR="00BB198C" w:rsidRDefault="00BB198C" w:rsidP="00BB198C">
      <w:pPr>
        <w:pStyle w:val="Akapitzlist"/>
        <w:ind w:left="405"/>
      </w:pPr>
      <w:r>
        <w:t xml:space="preserve">f) w razie konieczności wielokrotnego dokonywania bezpośredniej zapłaty podwykonawcy lub dalszemu podwykonawcy, o której mowa w §2 ust. 5 lit. c), lub konieczności dokonania na ich rzecz bezpośrednich zapłat na sumę większą niż 5% wartości niniejszej umowy. </w:t>
      </w:r>
    </w:p>
    <w:p w:rsidR="00BB198C" w:rsidRDefault="00BB198C" w:rsidP="00BB198C">
      <w:pPr>
        <w:pStyle w:val="Akapitzlist"/>
        <w:ind w:left="405"/>
      </w:pPr>
      <w:r>
        <w:t xml:space="preserve">2. Wykonawcy przysługuje prawo odstąpienia od umowy jeżeli zamawiający zawiadomi wykonawcę, iż wobec zaistnienia uprzednio nie przewidzianych okoliczności, nie będzie mógł spełnić swoich zobowiązań wobec wykonawcy. </w:t>
      </w:r>
    </w:p>
    <w:p w:rsidR="00BB198C" w:rsidRDefault="00BB198C" w:rsidP="00BB198C">
      <w:pPr>
        <w:pStyle w:val="Akapitzlist"/>
        <w:ind w:left="405"/>
      </w:pPr>
      <w:r>
        <w:t xml:space="preserve">3. Odstąpienie od umowy powinno nastąpić w formie pisemnej pod rygorem nieważności takiego oświadczenia i powinno zawierać uzasadnienie. </w:t>
      </w:r>
    </w:p>
    <w:p w:rsidR="00BB198C" w:rsidRDefault="00BB198C" w:rsidP="00BB198C">
      <w:pPr>
        <w:pStyle w:val="Akapitzlist"/>
        <w:ind w:left="405"/>
        <w:jc w:val="center"/>
      </w:pPr>
      <w:r>
        <w:t>§11</w:t>
      </w:r>
    </w:p>
    <w:p w:rsidR="00BB198C" w:rsidRDefault="00BB198C" w:rsidP="00BB198C">
      <w:pPr>
        <w:pStyle w:val="Akapitzlist"/>
        <w:ind w:left="405"/>
      </w:pPr>
    </w:p>
    <w:p w:rsidR="00BB198C" w:rsidRDefault="00BB198C" w:rsidP="00BB198C">
      <w:pPr>
        <w:pStyle w:val="Akapitzlist"/>
        <w:ind w:left="405"/>
      </w:pPr>
      <w:r>
        <w:t xml:space="preserve">1. Wykonawca na wykonany przedmiot umowy udziela gwarancji oraz rękojmi. </w:t>
      </w:r>
    </w:p>
    <w:p w:rsidR="00BB198C" w:rsidRDefault="00BB198C" w:rsidP="00BB198C">
      <w:pPr>
        <w:pStyle w:val="Akapitzlist"/>
        <w:ind w:left="405"/>
      </w:pPr>
      <w:r>
        <w:t xml:space="preserve">2. Okres udzielonej gwarancji i rękojmi na wykonane roboty budowlane, licząc od daty wydania protokołu odbioru końcowego, wynosi . . . miesięcy. </w:t>
      </w:r>
    </w:p>
    <w:p w:rsidR="00BB198C" w:rsidRDefault="00BB198C" w:rsidP="00BB198C">
      <w:pPr>
        <w:pStyle w:val="Akapitzlist"/>
        <w:ind w:left="405"/>
      </w:pPr>
      <w:r>
        <w:t xml:space="preserve">3. Wykonawca zobowiązuję się  do usunięcia na własny koszt wad ujawnionych w okresie rękojmi za wady lub w okresie gwarancji, lub dostarczenia rzeczy nowych wolnych od wad w miejsce rzeczy wadliwych, w terminie wyznaczonym przez zamawiającego. </w:t>
      </w:r>
    </w:p>
    <w:p w:rsidR="00BB198C" w:rsidRDefault="00BB198C" w:rsidP="00BB198C">
      <w:pPr>
        <w:pStyle w:val="Akapitzlist"/>
        <w:ind w:left="405"/>
      </w:pPr>
      <w:r>
        <w:t>4. W przypadku nie wywiązania się wykonawcy ze zobowiązań gwarancyjnych lub wynikających z rękojmi za wady, zamawiający ma prawo do usunięcia wad lub dostarczenia rzeczy nowych wolnych od wad w miejsce rzeczy wadliwych, na koszt i ryzyko wykonawcy.</w:t>
      </w:r>
    </w:p>
    <w:p w:rsidR="00BB198C" w:rsidRDefault="00BB198C" w:rsidP="00BB198C">
      <w:pPr>
        <w:pStyle w:val="Akapitzlist"/>
        <w:ind w:left="405"/>
      </w:pPr>
      <w:r>
        <w:t xml:space="preserve"> 5. Wykonawca wniósł zabezpieczenie należytego wykonania umowy w wysokości 5 % wynagrodzenia umownego, o którym mowa w §2 ust.1. Zabezpieczenie służy pokryciu roszczeń z tytułu niewykonania lub nienależytego wykonania umowy. Zabezpieczenie służy także do pokrycia roszczeń zamawiającego z tytułu rękojmi. </w:t>
      </w:r>
    </w:p>
    <w:p w:rsidR="00BB198C" w:rsidRDefault="00BB198C" w:rsidP="00BB198C">
      <w:pPr>
        <w:pStyle w:val="Akapitzlist"/>
        <w:ind w:left="405"/>
      </w:pPr>
      <w:r>
        <w:t xml:space="preserve">6. Zwrot zabezpieczenia należytego wykonania umowy dokonany będzie w następujący sposób: a) zamawiający zwróci 70 % wysokości zabezpieczenia w terminie 30 dni od dnia wykonania zamówienia i uznania przez zamawiającego za należycie wykonane tj. po podpisaniu protokołu odbioru końcowego jeżeli w protokole tym nie stwierdzono wad), lub od daty pisemnego potwierdzenia, przez przedstawiciela zamawiającego, usunięcia wad stwierdzonych w protokole odbioru końcowego, </w:t>
      </w:r>
    </w:p>
    <w:p w:rsidR="00BB198C" w:rsidRDefault="00BB198C" w:rsidP="00BB198C">
      <w:pPr>
        <w:pStyle w:val="Akapitzlist"/>
        <w:ind w:left="405"/>
      </w:pPr>
      <w:r>
        <w:t xml:space="preserve">b) zamawiający pozostawi na zabezpieczenie roszczeń z tytułu rękojmi za wady kwotę wynoszącą 30 % wysokości zabezpieczenia, </w:t>
      </w:r>
    </w:p>
    <w:p w:rsidR="00BB198C" w:rsidRDefault="00BB198C" w:rsidP="00BB198C">
      <w:pPr>
        <w:pStyle w:val="Akapitzlist"/>
        <w:ind w:left="405"/>
      </w:pPr>
      <w:r>
        <w:t xml:space="preserve">c) kwota, o której mowa w ust. 6 lit. b), jest zwracana nie później niź w 15 dniu po upływie okresu rękojmi za wady. </w:t>
      </w:r>
    </w:p>
    <w:p w:rsidR="00BB198C" w:rsidRDefault="00BB198C" w:rsidP="00BB198C">
      <w:pPr>
        <w:pStyle w:val="Akapitzlist"/>
        <w:ind w:left="405"/>
        <w:jc w:val="center"/>
      </w:pPr>
      <w:r>
        <w:t>§12</w:t>
      </w:r>
    </w:p>
    <w:p w:rsidR="00BB198C" w:rsidRDefault="00BB198C" w:rsidP="00BB198C">
      <w:pPr>
        <w:pStyle w:val="Akapitzlist"/>
        <w:ind w:left="405"/>
      </w:pPr>
      <w:r>
        <w:t xml:space="preserve">1. Wykonawca zobowiązuję się do ubezpieczenia budowy i robót przed ich rozpoczęciem na warunkach zatwierdzonych przez zamawiającego. </w:t>
      </w:r>
    </w:p>
    <w:p w:rsidR="00BB198C" w:rsidRDefault="00BB198C" w:rsidP="00BB198C">
      <w:pPr>
        <w:pStyle w:val="Akapitzlist"/>
        <w:ind w:left="405"/>
      </w:pPr>
      <w:r>
        <w:t xml:space="preserve">2. Wykonawca zobowiązuje się do ubezpieczenia budowy i robót miedzy innymi z tytułu: </w:t>
      </w:r>
    </w:p>
    <w:p w:rsidR="00BB198C" w:rsidRDefault="00BB198C" w:rsidP="00BB198C">
      <w:pPr>
        <w:pStyle w:val="Akapitzlist"/>
        <w:ind w:left="405"/>
      </w:pPr>
      <w:r>
        <w:t xml:space="preserve">a) szkód, które mogą zaistnieć w związku z prowadzonymi robotami oraz zdarzeniami losowymi, w tym od kradzieży, </w:t>
      </w:r>
    </w:p>
    <w:p w:rsidR="00BB198C" w:rsidRDefault="00BB198C" w:rsidP="00BB198C">
      <w:pPr>
        <w:pStyle w:val="Akapitzlist"/>
        <w:ind w:left="405"/>
      </w:pPr>
      <w:r>
        <w:t xml:space="preserve">b) odpowiedzialności cywilnej. </w:t>
      </w:r>
    </w:p>
    <w:p w:rsidR="00BB198C" w:rsidRDefault="00BB198C" w:rsidP="00BB198C">
      <w:pPr>
        <w:pStyle w:val="Akapitzlist"/>
        <w:ind w:left="405"/>
      </w:pPr>
      <w:r>
        <w:t xml:space="preserve">3. Ubezpieczeniu podlegają w szczególności: </w:t>
      </w:r>
    </w:p>
    <w:p w:rsidR="00BB198C" w:rsidRDefault="00BB198C" w:rsidP="00BB198C">
      <w:pPr>
        <w:pStyle w:val="Akapitzlist"/>
        <w:ind w:left="405"/>
      </w:pPr>
      <w:r>
        <w:t xml:space="preserve">a) roboty, obiekty budowlane, urządzenia oraz wszelkie mienie ruchome związane bezpośrednio z wykonywaniem robót - od ognia, huraganu, powodzi i innych zdarzeń losowych, w tym od kradzieży, </w:t>
      </w:r>
    </w:p>
    <w:p w:rsidR="00BB198C" w:rsidRDefault="00BB198C" w:rsidP="00BB198C">
      <w:pPr>
        <w:pStyle w:val="Akapitzlist"/>
        <w:ind w:left="405"/>
      </w:pPr>
      <w:r>
        <w:lastRenderedPageBreak/>
        <w:t xml:space="preserve">b) odpowiedzialność cywilna za szkody oraz następstwa nieszczęśliwych wypadków dotyczących pracowników i osób trzecich, a powstałych w związku z prowadzonymi robotami budowlanymi w tym także ruchem pojazdów mechanicznych. </w:t>
      </w:r>
    </w:p>
    <w:p w:rsidR="00BB198C" w:rsidRDefault="00BB198C" w:rsidP="00BB198C">
      <w:pPr>
        <w:pStyle w:val="Akapitzlist"/>
        <w:ind w:left="405"/>
      </w:pPr>
      <w:r>
        <w:t xml:space="preserve">4. Wymagana wysokość sumy ubezpieczenia: </w:t>
      </w:r>
    </w:p>
    <w:p w:rsidR="00BB198C" w:rsidRDefault="00BB198C" w:rsidP="00BB198C">
      <w:pPr>
        <w:pStyle w:val="Akapitzlist"/>
        <w:ind w:left="405"/>
      </w:pPr>
      <w:r>
        <w:t>a) w stosunku do robót -kwota odpowiadająca wynagrodzeniu ryczałtowemu wg §2 ust. 1 ,</w:t>
      </w:r>
    </w:p>
    <w:p w:rsidR="00BB198C" w:rsidRDefault="00BB198C" w:rsidP="00BB198C">
      <w:pPr>
        <w:pStyle w:val="Akapitzlist"/>
        <w:ind w:left="405"/>
      </w:pPr>
      <w:r>
        <w:t xml:space="preserve">b) w stosunku do </w:t>
      </w:r>
      <w:r w:rsidRPr="00D70CAB">
        <w:t xml:space="preserve">urządzeń placu budowy i sprzętu zgromadzonego przez wykonawcę na terenie budowy -kwota odpowiadająca wartości odtworzeniowej . </w:t>
      </w:r>
    </w:p>
    <w:p w:rsidR="00BB198C" w:rsidRDefault="00BB198C" w:rsidP="00BB198C">
      <w:pPr>
        <w:pStyle w:val="Akapitzlist"/>
        <w:ind w:left="405"/>
      </w:pPr>
      <w:r>
        <w:t xml:space="preserve">5. Wykonawca na żądanie zamawiającego zobowiązany będzie do przelania cesji praw z umowy ubezpieczenia na rzecz zamawiającego lub banku kredytującego. </w:t>
      </w:r>
    </w:p>
    <w:p w:rsidR="00BB198C" w:rsidRDefault="00BB198C" w:rsidP="00BB198C">
      <w:pPr>
        <w:pStyle w:val="Akapitzlist"/>
        <w:ind w:left="405"/>
      </w:pPr>
      <w:r>
        <w:t>6. Przed rozpoczęciem robót wykonawca przedstawi zamawiającemu dowody ubezpieczenia.</w:t>
      </w:r>
    </w:p>
    <w:p w:rsidR="00BB198C" w:rsidRDefault="00BB198C" w:rsidP="00BB198C">
      <w:pPr>
        <w:pStyle w:val="Akapitzlist"/>
        <w:ind w:left="405"/>
      </w:pPr>
    </w:p>
    <w:p w:rsidR="00BB198C" w:rsidRDefault="00BB198C" w:rsidP="00BB198C">
      <w:pPr>
        <w:pStyle w:val="Akapitzlist"/>
        <w:ind w:left="405"/>
        <w:jc w:val="center"/>
      </w:pPr>
      <w:r>
        <w:t>§13</w:t>
      </w:r>
    </w:p>
    <w:p w:rsidR="00BB198C" w:rsidRDefault="00BB198C" w:rsidP="00BB198C">
      <w:pPr>
        <w:pStyle w:val="Akapitzlist"/>
        <w:ind w:left="405"/>
      </w:pPr>
      <w:r>
        <w:t>1. Odbiór robót nastąpi po zakończeniu całości robót stanowiących przedmiot umowy.</w:t>
      </w:r>
    </w:p>
    <w:p w:rsidR="00BB198C" w:rsidRDefault="00BB198C" w:rsidP="00BB198C">
      <w:pPr>
        <w:pStyle w:val="Akapitzlist"/>
        <w:ind w:left="405"/>
      </w:pPr>
      <w:r>
        <w:t xml:space="preserve"> 2. Wykonawca zgłosi gotowość przedmiotu umowy do odbioru końcowego powiadamiając niezwłocznie w formie pisemnej zamawiającego. </w:t>
      </w:r>
    </w:p>
    <w:p w:rsidR="00BB198C" w:rsidRDefault="00BB198C" w:rsidP="00BB198C">
      <w:pPr>
        <w:pStyle w:val="Akapitzlist"/>
        <w:ind w:left="405"/>
      </w:pPr>
      <w:r>
        <w:t xml:space="preserve">3. Zamawiający (inspektor nadzoru inwestorskiego) w terminie do 14 dni roboczych od daty otrzymania powiadomienia wymienionego w ust. 2, przeprowadzi w obecności kierownika robót czynności sprawdzające w celu potwierdzenia osiągniecia gotowości przedmiotu umowy do odbioru końcowego oraz dokona odpowiedniego wpisu do dziennika budowy. </w:t>
      </w:r>
    </w:p>
    <w:p w:rsidR="00BB198C" w:rsidRDefault="00BB198C" w:rsidP="00BB198C">
      <w:pPr>
        <w:pStyle w:val="Akapitzlist"/>
        <w:ind w:left="405"/>
      </w:pPr>
      <w:r>
        <w:t>4. Po przeprowadzeniu czynności, o których mowa w ust. 3, zamawiający wyznaczy w formie pisemnej termin odbioru końcowego robót.</w:t>
      </w:r>
    </w:p>
    <w:p w:rsidR="00BB198C" w:rsidRDefault="00BB198C" w:rsidP="00BB198C">
      <w:pPr>
        <w:pStyle w:val="Akapitzlist"/>
        <w:ind w:left="405"/>
      </w:pPr>
      <w:r>
        <w:t xml:space="preserve"> 5. Odbiór wykonanych robót odbędzie się komisyjnie z udziałem upoważnionych przedstawicieli zamawiającego i wykonawcy na równorzędnych prawach. </w:t>
      </w:r>
    </w:p>
    <w:p w:rsidR="00BB198C" w:rsidRDefault="00BB198C" w:rsidP="00BB198C">
      <w:pPr>
        <w:pStyle w:val="Akapitzlist"/>
        <w:ind w:left="405"/>
      </w:pPr>
      <w:r>
        <w:t xml:space="preserve">6. Z czynności odbioru sporządzony będzie protokół  zawierający wszelkie ustalenia dokonane w toku odbioru jak też terminy wyznaczone na usuniecie stwierdzonych przy odbiorze wad. </w:t>
      </w:r>
    </w:p>
    <w:p w:rsidR="00BB198C" w:rsidRDefault="00BB198C" w:rsidP="00BB198C">
      <w:pPr>
        <w:pStyle w:val="Akapitzlist"/>
        <w:ind w:left="405"/>
      </w:pPr>
    </w:p>
    <w:p w:rsidR="00BB198C" w:rsidRDefault="00BB198C" w:rsidP="00BB198C">
      <w:pPr>
        <w:pStyle w:val="Akapitzlist"/>
        <w:ind w:left="405" w:firstLine="303"/>
        <w:jc w:val="center"/>
      </w:pPr>
      <w:r>
        <w:t>§14</w:t>
      </w:r>
    </w:p>
    <w:p w:rsidR="00BB198C" w:rsidRDefault="00BB198C" w:rsidP="00BB198C">
      <w:pPr>
        <w:pStyle w:val="Akapitzlist"/>
        <w:ind w:left="405"/>
      </w:pPr>
    </w:p>
    <w:p w:rsidR="00BB198C" w:rsidRDefault="00BB198C" w:rsidP="00BB198C">
      <w:pPr>
        <w:pStyle w:val="Akapitzlist"/>
        <w:ind w:left="405"/>
      </w:pPr>
      <w:r>
        <w:t xml:space="preserve"> 1. Wykonawca nie może przenieść wierzytelności wynikających z niniejszej umowy na osoby trzecie bez uprzedniej pisemnej zgody zamawiającego. </w:t>
      </w:r>
    </w:p>
    <w:p w:rsidR="00BB198C" w:rsidRDefault="00BB198C" w:rsidP="00BB198C">
      <w:pPr>
        <w:pStyle w:val="Akapitzlist"/>
        <w:ind w:left="405"/>
      </w:pPr>
      <w:r>
        <w:t xml:space="preserve">2. Wykonawca oświadcza, że znany jest mu fakt, iż treść niniejszej umowy stanowi informację publiczną w rozumieniu art. 1 ust. 1 ustawy z dnia 6 września 2001 r. o dostępie do informacji publicznej (tekst jednolity: Dz. U. z 2015 r., poz. 2058 z późn. zm.) oraz wyraża zgodę na przetwarzanie jego danych osobowych zawartych w niniejszej umowie obejmujących firmę/imię i nazwisko, zakres zawartej umowy oraz w szczególności informacje o wynagrodzeniu, jakie otrzymał z tytułu wykonania niniejszej umowy na potrzeby udostępniania informacji publicznej poprzez Biuletyn informacji Publicznej oraz na podstawie wniosków o udostepnienie informacji publicznej. </w:t>
      </w:r>
    </w:p>
    <w:p w:rsidR="00BB198C" w:rsidRDefault="00BB198C" w:rsidP="00BB198C">
      <w:pPr>
        <w:pStyle w:val="Akapitzlist"/>
        <w:ind w:left="405"/>
      </w:pPr>
      <w:r>
        <w:t xml:space="preserve">3. Zmiana postanowień umowy może nastąpić za zgodą obu stron wyrażoną na piśmie pod rygorem nieważności. </w:t>
      </w:r>
    </w:p>
    <w:p w:rsidR="00BB198C" w:rsidRDefault="00BB198C" w:rsidP="00BB198C">
      <w:pPr>
        <w:pStyle w:val="Akapitzlist"/>
        <w:ind w:left="405"/>
      </w:pPr>
      <w:r>
        <w:t xml:space="preserve">4. Zamawiający przewiduje możliwość dokonywania zmian postanowień zawartej umowy w stosunku do treści oferty, na podstawie której dokonano wyboru wykonawcy, w zakresie, jaki określony jest w art. 144 ustawy Pzp. Ponadto, zgodnie z art. 144 ust. 1 pkt 1 ustawy Pzp, zamawiający określa/przewiduje co najmniej następujący zakres zmian: </w:t>
      </w:r>
    </w:p>
    <w:p w:rsidR="00BB198C" w:rsidRDefault="00BB198C" w:rsidP="00BB198C">
      <w:pPr>
        <w:pStyle w:val="Akapitzlist"/>
        <w:ind w:left="405"/>
      </w:pPr>
      <w:r>
        <w:t xml:space="preserve">a) zmiana terminu przewidzianego na zakończeniu robót: </w:t>
      </w:r>
    </w:p>
    <w:p w:rsidR="00BB198C" w:rsidRDefault="00BB198C" w:rsidP="00BB198C">
      <w:pPr>
        <w:pStyle w:val="Akapitzlist"/>
        <w:ind w:left="405"/>
      </w:pPr>
      <w:r>
        <w:t xml:space="preserve">-wstrzymanie realizacji robót z przyczyn leżących po stronie zamawiającego, </w:t>
      </w:r>
    </w:p>
    <w:p w:rsidR="00BB198C" w:rsidRDefault="00BB198C" w:rsidP="00BB198C">
      <w:pPr>
        <w:pStyle w:val="Akapitzlist"/>
        <w:ind w:left="405"/>
      </w:pPr>
      <w:r>
        <w:t>- działanie siły wyższej,</w:t>
      </w:r>
    </w:p>
    <w:p w:rsidR="00BB198C" w:rsidRDefault="00BB198C" w:rsidP="00BB198C">
      <w:pPr>
        <w:pStyle w:val="Akapitzlist"/>
        <w:ind w:left="405"/>
      </w:pPr>
      <w:r>
        <w:t xml:space="preserve">b) zmiana wysokości wynagrodzenia wykonawcy: </w:t>
      </w:r>
    </w:p>
    <w:p w:rsidR="00BB198C" w:rsidRPr="002B4BA7" w:rsidRDefault="00BB198C" w:rsidP="00BB198C">
      <w:pPr>
        <w:pStyle w:val="Akapitzlist"/>
        <w:ind w:left="405"/>
      </w:pPr>
      <w:r>
        <w:lastRenderedPageBreak/>
        <w:t xml:space="preserve">- w przypadku ograniczenia lub rezygnacji z części umownego zakresu robót zamawiający zastrzega sobie prawo korekty wysokości wynagrodzenia, zgodnie z danymi wynikającymi z kosztorysu ofertowego, </w:t>
      </w:r>
    </w:p>
    <w:p w:rsidR="00BB198C" w:rsidRDefault="00BB198C" w:rsidP="00BB198C">
      <w:pPr>
        <w:pStyle w:val="Akapitzlist"/>
        <w:ind w:left="405"/>
      </w:pPr>
      <w:r w:rsidRPr="002B4BA7">
        <w:t xml:space="preserve">- w przypadku zaistnienia sytuacji powodującej wprowadzenie w trakcie realizacji zamówienia robót lub materiałów zamiennych w stosunku do określonych w dokumentacji, przedmiarze robót- zamienne zakresy robót lub materiałów zostaną ustalone przed ich realizacją w zatwierdzonym przez zamawiającego protokole konieczności, a ich wartość zostanie określona w oparciu o sporządzony przez wykonawcę </w:t>
      </w:r>
      <w:r>
        <w:t xml:space="preserve">kosztorys szczegółowy.  Wykonawca do sporządzenia kosztorysu szczegółowego przyjmie identyczne czynniki cenotwórcze, jakie określi w kosztorysie ofertowym. Wycena powyższa zastąpi wycenę danej pozycji określonej w kosztorysie ofertowym, </w:t>
      </w:r>
    </w:p>
    <w:p w:rsidR="00BB198C" w:rsidRDefault="00BB198C" w:rsidP="00BB198C">
      <w:pPr>
        <w:pStyle w:val="Akapitzlist"/>
        <w:ind w:left="405"/>
      </w:pPr>
      <w:r>
        <w:t xml:space="preserve">- ustawowe zmiany stawki podatku od towar6w i usług (VAT). </w:t>
      </w:r>
    </w:p>
    <w:p w:rsidR="00BB198C" w:rsidRDefault="00BB198C" w:rsidP="00BB198C">
      <w:pPr>
        <w:pStyle w:val="Akapitzlist"/>
        <w:ind w:left="405"/>
      </w:pPr>
      <w:r>
        <w:t xml:space="preserve">c) pozostałe rodzaje zmian spowodowane następującymi okolicznościami: </w:t>
      </w:r>
    </w:p>
    <w:p w:rsidR="00BB198C" w:rsidRDefault="00BB198C" w:rsidP="00BB198C">
      <w:pPr>
        <w:pStyle w:val="Akapitzlist"/>
        <w:ind w:left="405"/>
      </w:pPr>
      <w:r>
        <w:t xml:space="preserve">- zmiana powszechnie obowiązujących przepisów prawa w zakresie mającym wpływ na realizację  zamówienia, </w:t>
      </w:r>
    </w:p>
    <w:p w:rsidR="00BB198C" w:rsidRDefault="00BB198C" w:rsidP="00BB198C">
      <w:pPr>
        <w:pStyle w:val="Akapitzlist"/>
        <w:ind w:left="405"/>
      </w:pPr>
      <w:r>
        <w:t xml:space="preserve">- z przyczyn niezależnych lub niemożliwych do przewidzenia przez zamawiającego  i wykonawcę, - zmiana osób pełniących samodzielne funkcje na budowie. </w:t>
      </w:r>
    </w:p>
    <w:p w:rsidR="00BB198C" w:rsidRDefault="00BB198C" w:rsidP="00BB198C">
      <w:pPr>
        <w:pStyle w:val="Akapitzlist"/>
        <w:ind w:left="405"/>
      </w:pPr>
      <w:r>
        <w:t xml:space="preserve">5. W sprawach nie uregulowanych niniejszą umową maja zastosowanie przepisy Kodeksu Cywilnego, Prawa budowlanego oraz Prawa zamówień publicznych. </w:t>
      </w:r>
    </w:p>
    <w:p w:rsidR="00BB198C" w:rsidRDefault="00BB198C" w:rsidP="00BB198C">
      <w:pPr>
        <w:pStyle w:val="Akapitzlist"/>
        <w:ind w:left="405"/>
      </w:pPr>
      <w:r>
        <w:t xml:space="preserve">6. Sprawy, co do których nie zostanie osiągnięte porozumienie, rozpatrywać będzie sąd właściwy dla siedziby zamawiającego. </w:t>
      </w:r>
    </w:p>
    <w:p w:rsidR="00BB198C" w:rsidRDefault="00BB198C" w:rsidP="00BB198C">
      <w:pPr>
        <w:pStyle w:val="Akapitzlist"/>
        <w:ind w:left="405"/>
      </w:pPr>
      <w:r>
        <w:t xml:space="preserve">7. Umowę sporządzono w 4 jednobrzmiących egzemplarzach, w tym 3 dla zamawiającego. </w:t>
      </w:r>
    </w:p>
    <w:p w:rsidR="00BB198C" w:rsidRDefault="00BB198C" w:rsidP="00BB198C">
      <w:pPr>
        <w:pStyle w:val="Akapitzlist"/>
        <w:ind w:left="405"/>
      </w:pPr>
    </w:p>
    <w:p w:rsidR="00BB198C" w:rsidRDefault="00BB198C" w:rsidP="00BB198C">
      <w:pPr>
        <w:pStyle w:val="Akapitzlist"/>
        <w:ind w:left="405"/>
      </w:pPr>
    </w:p>
    <w:p w:rsidR="00BB198C" w:rsidRDefault="00BB198C" w:rsidP="00BB198C">
      <w:pPr>
        <w:pStyle w:val="Akapitzlist"/>
        <w:ind w:left="405"/>
      </w:pPr>
    </w:p>
    <w:p w:rsidR="00BB198C" w:rsidRDefault="00BB198C" w:rsidP="00BB198C">
      <w:pPr>
        <w:pStyle w:val="Akapitzlist"/>
        <w:ind w:left="405"/>
      </w:pPr>
      <w:r>
        <w:t xml:space="preserve">ZAMAWIAJĄCY </w:t>
      </w:r>
      <w:r>
        <w:tab/>
      </w:r>
      <w:r>
        <w:tab/>
      </w:r>
      <w:r>
        <w:tab/>
      </w:r>
      <w:r>
        <w:tab/>
      </w:r>
      <w:r>
        <w:tab/>
      </w:r>
      <w:r>
        <w:tab/>
      </w:r>
      <w:r>
        <w:tab/>
      </w:r>
      <w:r>
        <w:tab/>
      </w:r>
      <w:r>
        <w:tab/>
        <w:t>WYKONAWCA</w:t>
      </w:r>
    </w:p>
    <w:p w:rsidR="00BB198C" w:rsidRDefault="00BB198C" w:rsidP="00BB198C">
      <w:pPr>
        <w:pStyle w:val="Akapitzlist"/>
        <w:ind w:left="405"/>
      </w:pPr>
    </w:p>
    <w:p w:rsidR="00BB198C" w:rsidRDefault="00BB198C" w:rsidP="00BB198C">
      <w:pPr>
        <w:pStyle w:val="Akapitzlist"/>
        <w:ind w:left="405"/>
      </w:pPr>
    </w:p>
    <w:p w:rsidR="00BB198C" w:rsidRDefault="00BB198C" w:rsidP="00BB198C">
      <w:pPr>
        <w:pStyle w:val="Akapitzlist"/>
        <w:ind w:left="405"/>
      </w:pPr>
      <w:r>
        <w:t>……………………………</w:t>
      </w:r>
      <w:r>
        <w:tab/>
      </w:r>
      <w:r>
        <w:tab/>
      </w:r>
      <w:r>
        <w:tab/>
      </w:r>
      <w:r>
        <w:tab/>
      </w:r>
      <w:r>
        <w:tab/>
      </w:r>
      <w:r>
        <w:tab/>
      </w:r>
      <w:r>
        <w:tab/>
      </w:r>
      <w:r>
        <w:tab/>
      </w:r>
      <w:r>
        <w:tab/>
        <w:t>……………………</w:t>
      </w:r>
    </w:p>
    <w:p w:rsidR="00BB198C" w:rsidRDefault="00BB198C" w:rsidP="00BB198C">
      <w:pPr>
        <w:pStyle w:val="Akapitzlist"/>
        <w:ind w:left="405"/>
      </w:pPr>
    </w:p>
    <w:p w:rsidR="00BB198C" w:rsidRDefault="00BB198C" w:rsidP="00BB198C">
      <w:pPr>
        <w:pStyle w:val="Akapitzlist"/>
        <w:ind w:left="405"/>
      </w:pPr>
    </w:p>
    <w:p w:rsidR="00BB198C" w:rsidRDefault="00BB198C" w:rsidP="00BB198C">
      <w:pPr>
        <w:pStyle w:val="Akapitzlist"/>
        <w:ind w:left="405"/>
      </w:pPr>
    </w:p>
    <w:p w:rsidR="00BB198C" w:rsidRDefault="00BB198C" w:rsidP="00BB198C">
      <w:pPr>
        <w:pStyle w:val="Akapitzlist"/>
        <w:ind w:left="405"/>
      </w:pPr>
    </w:p>
    <w:p w:rsidR="00BB198C" w:rsidRDefault="00BB198C" w:rsidP="00BB198C">
      <w:pPr>
        <w:pStyle w:val="Akapitzlist"/>
        <w:ind w:left="405"/>
      </w:pPr>
    </w:p>
    <w:p w:rsidR="00BB198C" w:rsidRDefault="00BB198C" w:rsidP="00BB198C">
      <w:pPr>
        <w:pStyle w:val="Akapitzlist"/>
        <w:ind w:left="405"/>
      </w:pPr>
    </w:p>
    <w:p w:rsidR="00BB198C" w:rsidRDefault="00BB198C" w:rsidP="00BB198C">
      <w:pPr>
        <w:pStyle w:val="Akapitzlist"/>
        <w:ind w:left="405"/>
      </w:pPr>
    </w:p>
    <w:p w:rsidR="00BB198C" w:rsidRDefault="00BB198C" w:rsidP="00BB198C">
      <w:pPr>
        <w:pStyle w:val="Akapitzlist"/>
        <w:ind w:left="405"/>
      </w:pPr>
    </w:p>
    <w:p w:rsidR="00BB198C" w:rsidRDefault="00BB198C" w:rsidP="00BB198C">
      <w:pPr>
        <w:pStyle w:val="Akapitzlist"/>
        <w:ind w:left="405"/>
      </w:pPr>
    </w:p>
    <w:p w:rsidR="00BB198C" w:rsidRDefault="00BB198C" w:rsidP="00BB198C">
      <w:pPr>
        <w:pStyle w:val="Akapitzlist"/>
        <w:ind w:left="405"/>
      </w:pPr>
    </w:p>
    <w:p w:rsidR="00BB198C" w:rsidRDefault="00BB198C" w:rsidP="00BB198C">
      <w:pPr>
        <w:pStyle w:val="Akapitzlist"/>
        <w:ind w:left="405"/>
      </w:pPr>
    </w:p>
    <w:p w:rsidR="00BB198C" w:rsidRDefault="00BB198C" w:rsidP="00BB198C">
      <w:pPr>
        <w:pStyle w:val="Akapitzlist"/>
        <w:ind w:left="405"/>
      </w:pPr>
    </w:p>
    <w:p w:rsidR="00BB198C" w:rsidRDefault="00BB198C" w:rsidP="00BB198C">
      <w:pPr>
        <w:pStyle w:val="Akapitzlist"/>
        <w:ind w:left="405"/>
      </w:pPr>
    </w:p>
    <w:p w:rsidR="00BB198C" w:rsidRDefault="00BB198C" w:rsidP="00BB198C">
      <w:pPr>
        <w:pStyle w:val="Akapitzlist"/>
        <w:ind w:left="405"/>
      </w:pPr>
    </w:p>
    <w:p w:rsidR="00BB198C" w:rsidRDefault="00BB198C" w:rsidP="00BB198C">
      <w:pPr>
        <w:pStyle w:val="Akapitzlist"/>
        <w:ind w:left="405"/>
      </w:pPr>
    </w:p>
    <w:p w:rsidR="00BB198C" w:rsidRDefault="00BB198C" w:rsidP="00BB198C">
      <w:pPr>
        <w:pStyle w:val="Akapitzlist"/>
        <w:ind w:left="405"/>
      </w:pPr>
    </w:p>
    <w:p w:rsidR="00BB198C" w:rsidRDefault="00BB198C" w:rsidP="00BB198C">
      <w:pPr>
        <w:pStyle w:val="Akapitzlist"/>
        <w:ind w:left="405"/>
      </w:pPr>
    </w:p>
    <w:p w:rsidR="00BB198C" w:rsidRDefault="00BB198C" w:rsidP="00BB198C">
      <w:pPr>
        <w:pStyle w:val="Akapitzlist"/>
        <w:ind w:left="405"/>
      </w:pPr>
    </w:p>
    <w:p w:rsidR="00BB198C" w:rsidRDefault="00BB198C" w:rsidP="00BB198C">
      <w:pPr>
        <w:pStyle w:val="Akapitzlist"/>
        <w:ind w:left="405"/>
      </w:pPr>
    </w:p>
    <w:p w:rsidR="00BB198C" w:rsidRDefault="00BB198C" w:rsidP="00BB198C">
      <w:pPr>
        <w:pStyle w:val="Akapitzlist"/>
        <w:ind w:left="405"/>
        <w:jc w:val="center"/>
      </w:pPr>
      <w:r>
        <w:lastRenderedPageBreak/>
        <w:t>KARTA GWARANCYJNA</w:t>
      </w:r>
    </w:p>
    <w:p w:rsidR="00BB198C" w:rsidRDefault="00BB198C" w:rsidP="00BB198C">
      <w:pPr>
        <w:pStyle w:val="Akapitzlist"/>
        <w:ind w:left="405"/>
        <w:jc w:val="center"/>
      </w:pPr>
    </w:p>
    <w:p w:rsidR="00BB198C" w:rsidRDefault="00BB198C" w:rsidP="00BB198C">
      <w:pPr>
        <w:pStyle w:val="Akapitzlist"/>
        <w:numPr>
          <w:ilvl w:val="0"/>
          <w:numId w:val="17"/>
        </w:numPr>
        <w:rPr>
          <w:i/>
        </w:rPr>
      </w:pPr>
      <w:r>
        <w:t>GWARANTEM jest..... .., będący wykonawcą zadania -</w:t>
      </w:r>
      <w:r w:rsidRPr="00FC3892">
        <w:rPr>
          <w:i/>
        </w:rPr>
        <w:t xml:space="preserve"> </w:t>
      </w:r>
      <w:r w:rsidRPr="00472FC2">
        <w:rPr>
          <w:i/>
        </w:rPr>
        <w:t xml:space="preserve">Modernizacja budynku </w:t>
      </w:r>
      <w:r>
        <w:rPr>
          <w:i/>
        </w:rPr>
        <w:t>po posterunku policji na dzienny dom seniora „ SENIOR – WIGOR”</w:t>
      </w:r>
    </w:p>
    <w:p w:rsidR="00BB198C" w:rsidRDefault="00BB198C" w:rsidP="00BB198C">
      <w:pPr>
        <w:pStyle w:val="Akapitzlist"/>
        <w:numPr>
          <w:ilvl w:val="0"/>
          <w:numId w:val="17"/>
        </w:numPr>
      </w:pPr>
      <w:r>
        <w:t xml:space="preserve">Uprawnionym z tytułu gwarancji jest Gmina Leoncin, ul. Partyzantów 3, 05-155 Leoncin , zwana dalej zamawiającym. </w:t>
      </w:r>
    </w:p>
    <w:p w:rsidR="00BB198C" w:rsidRDefault="00BB198C" w:rsidP="00BB198C">
      <w:pPr>
        <w:pStyle w:val="Akapitzlist"/>
        <w:ind w:left="765"/>
      </w:pPr>
    </w:p>
    <w:p w:rsidR="00BB198C" w:rsidRPr="00FC3892" w:rsidRDefault="00BB198C" w:rsidP="00BB198C">
      <w:pPr>
        <w:pStyle w:val="Akapitzlist"/>
        <w:ind w:left="765"/>
        <w:jc w:val="center"/>
        <w:rPr>
          <w:b/>
        </w:rPr>
      </w:pPr>
      <w:r>
        <w:t>§</w:t>
      </w:r>
      <w:r w:rsidRPr="00FC3892">
        <w:rPr>
          <w:b/>
        </w:rPr>
        <w:t xml:space="preserve"> 1</w:t>
      </w:r>
    </w:p>
    <w:p w:rsidR="00BB198C" w:rsidRPr="00FC3892" w:rsidRDefault="00BB198C" w:rsidP="00BB198C">
      <w:pPr>
        <w:pStyle w:val="Akapitzlist"/>
        <w:ind w:left="765"/>
        <w:jc w:val="center"/>
        <w:rPr>
          <w:b/>
        </w:rPr>
      </w:pPr>
      <w:r w:rsidRPr="00FC3892">
        <w:rPr>
          <w:b/>
        </w:rPr>
        <w:t>Przedmiot i termin gwarancji</w:t>
      </w:r>
    </w:p>
    <w:p w:rsidR="00BB198C" w:rsidRDefault="00BB198C" w:rsidP="00BB198C">
      <w:pPr>
        <w:pStyle w:val="Akapitzlist"/>
        <w:ind w:left="765"/>
      </w:pPr>
      <w:r>
        <w:t xml:space="preserve">1. Niniejsza gwarancja obejmuje całość przedmiotu zadania określonego w Umowie nr ......... z dnia ... ... 2016 r. oraz w innych dokumentach będących integralną częścią Umowy. </w:t>
      </w:r>
    </w:p>
    <w:p w:rsidR="00BB198C" w:rsidRDefault="00BB198C" w:rsidP="00BB198C">
      <w:pPr>
        <w:pStyle w:val="Akapitzlist"/>
        <w:ind w:left="765"/>
      </w:pPr>
      <w:r>
        <w:t xml:space="preserve">2. Gwarant odpowiada wobec zamawiającego z tytułu niniejszej karty gwarancyjnej za cały przedmiot umowy, w tym także za części realizowane przez podwykonawców. Gwarant jest odpowiedzialny wobec zamawiającego za realizację wszystkich zobowiązań, o których mowa w § 2 ust. 2. </w:t>
      </w:r>
    </w:p>
    <w:p w:rsidR="00BB198C" w:rsidRDefault="00BB198C" w:rsidP="00BB198C">
      <w:pPr>
        <w:pStyle w:val="Akapitzlist"/>
        <w:ind w:left="765"/>
      </w:pPr>
      <w:r>
        <w:t xml:space="preserve">3. Termin gwarancji wynosi. ... miesięcy od daty odbioru końcowego. </w:t>
      </w:r>
    </w:p>
    <w:p w:rsidR="00BB198C" w:rsidRDefault="00BB198C" w:rsidP="00BB198C">
      <w:pPr>
        <w:pStyle w:val="Akapitzlist"/>
        <w:ind w:left="765"/>
      </w:pPr>
      <w:r>
        <w:t xml:space="preserve">4. Ilekroć w niniejszej karcie gwarancyjnej jest mowa o wadzie należy przez to rozumieć wadę fizyczną, o której mowa w art. 556 § I k.c. </w:t>
      </w:r>
    </w:p>
    <w:p w:rsidR="00BB198C" w:rsidRPr="00621F6F" w:rsidRDefault="00BB198C" w:rsidP="00BB198C">
      <w:pPr>
        <w:pStyle w:val="Akapitzlist"/>
        <w:ind w:left="765"/>
        <w:jc w:val="center"/>
        <w:rPr>
          <w:b/>
        </w:rPr>
      </w:pPr>
      <w:r w:rsidRPr="00621F6F">
        <w:rPr>
          <w:b/>
        </w:rPr>
        <w:t>§2</w:t>
      </w:r>
    </w:p>
    <w:p w:rsidR="00BB198C" w:rsidRPr="00621F6F" w:rsidRDefault="00BB198C" w:rsidP="00BB198C">
      <w:pPr>
        <w:pStyle w:val="Akapitzlist"/>
        <w:ind w:left="765"/>
        <w:jc w:val="center"/>
        <w:rPr>
          <w:b/>
        </w:rPr>
      </w:pPr>
      <w:r w:rsidRPr="00621F6F">
        <w:rPr>
          <w:b/>
        </w:rPr>
        <w:t>0bowiazki i uprawnienia stron</w:t>
      </w:r>
    </w:p>
    <w:p w:rsidR="00BB198C" w:rsidRDefault="00BB198C" w:rsidP="00BB198C">
      <w:pPr>
        <w:pStyle w:val="Akapitzlist"/>
        <w:ind w:left="765"/>
      </w:pPr>
      <w:r>
        <w:t xml:space="preserve">1. W przypadku wystąpienia jakiejkolwiek wady w przedmiocie umowy zamawiający uprawniony jest do: </w:t>
      </w:r>
    </w:p>
    <w:p w:rsidR="00BB198C" w:rsidRDefault="00BB198C" w:rsidP="00BB198C">
      <w:pPr>
        <w:pStyle w:val="Akapitzlist"/>
        <w:ind w:left="765"/>
      </w:pPr>
      <w:r>
        <w:t xml:space="preserve">a) żądania usunięcia wady przedmiotu umowy, a w przypadku gdy dana rzecz wchodząca w zakres przedmiotu umowy była już dwukrotnie naprawiana - do żądania wymiany tej rzeczy na nową, wolna od wad, </w:t>
      </w:r>
    </w:p>
    <w:p w:rsidR="00BB198C" w:rsidRDefault="00BB198C" w:rsidP="00BB198C">
      <w:pPr>
        <w:pStyle w:val="Akapitzlist"/>
        <w:ind w:left="765"/>
      </w:pPr>
      <w:r>
        <w:t xml:space="preserve">b) wskazania trybu usunięcia wady/wymiany rzeczy na wolną od wad, </w:t>
      </w:r>
    </w:p>
    <w:p w:rsidR="00BB198C" w:rsidRDefault="00BB198C" w:rsidP="00BB198C">
      <w:pPr>
        <w:pStyle w:val="Akapitzlist"/>
        <w:ind w:left="765"/>
      </w:pPr>
      <w:r>
        <w:t xml:space="preserve">c) żądania od Gwaranta odszkodowania (obejmującego zarówno poniesione straty, jak i utracone korzyści jakich doznał zamawiający lub osoby trzecie) na skutek wystąpienia wad, niezależnie od innych uprawnień wynikających z umowy. </w:t>
      </w:r>
    </w:p>
    <w:p w:rsidR="00BB198C" w:rsidRDefault="00BB198C" w:rsidP="00BB198C">
      <w:pPr>
        <w:pStyle w:val="Akapitzlist"/>
        <w:ind w:left="765"/>
      </w:pPr>
      <w:r>
        <w:t xml:space="preserve">2. W przypadku wystąpienia jakiejkolwiek wady w przedmiocie Umowy Gwarant jest zobowiązany do: </w:t>
      </w:r>
    </w:p>
    <w:p w:rsidR="00BB198C" w:rsidRDefault="00BB198C" w:rsidP="00BB198C">
      <w:pPr>
        <w:pStyle w:val="Akapitzlist"/>
        <w:ind w:left="765"/>
      </w:pPr>
      <w:r>
        <w:t xml:space="preserve">a) terminowego spełnienia żądania zamawiającego dotyczącego usunięcia wady, przy czym usuniecie wady może nastąpić również poprzez wymianę rzeczy wchodzącej w zakres przedmiotu umowy na wolną od wad, </w:t>
      </w:r>
    </w:p>
    <w:p w:rsidR="00BB198C" w:rsidRDefault="00BB198C" w:rsidP="00BB198C">
      <w:pPr>
        <w:pStyle w:val="Akapitzlist"/>
        <w:ind w:left="765"/>
      </w:pPr>
      <w:r>
        <w:t xml:space="preserve"> b) terminowego spełnienia żądania zamawiającego dotyczącego wymiany rzeczy na wolną od wad, </w:t>
      </w:r>
    </w:p>
    <w:p w:rsidR="00BB198C" w:rsidRDefault="00BB198C" w:rsidP="00BB198C">
      <w:pPr>
        <w:pStyle w:val="Akapitzlist"/>
        <w:ind w:left="765"/>
      </w:pPr>
      <w:r>
        <w:t xml:space="preserve">c) zapłaty odszkodowania, o którym mowa w ust. 1 lit. c). </w:t>
      </w:r>
    </w:p>
    <w:p w:rsidR="00BB198C" w:rsidRDefault="00BB198C" w:rsidP="00BB198C">
      <w:pPr>
        <w:pStyle w:val="Akapitzlist"/>
        <w:ind w:left="765"/>
      </w:pPr>
      <w:r>
        <w:t xml:space="preserve">3. Ilekroć w dalszych postanowieniach jest mowa o ,,usunięciu wady" należy przez to rozumieć  również wymianę rzeczy wchodzącej w zakres przedmiotu Umowy na wolną od wad. </w:t>
      </w:r>
    </w:p>
    <w:p w:rsidR="00BB198C" w:rsidRDefault="00BB198C" w:rsidP="00BB198C">
      <w:pPr>
        <w:pStyle w:val="Akapitzlist"/>
        <w:ind w:left="765"/>
        <w:jc w:val="center"/>
        <w:rPr>
          <w:b/>
        </w:rPr>
      </w:pPr>
      <w:r w:rsidRPr="00621F6F">
        <w:rPr>
          <w:b/>
        </w:rPr>
        <w:t xml:space="preserve">§3 </w:t>
      </w:r>
    </w:p>
    <w:p w:rsidR="00BB198C" w:rsidRPr="00621F6F" w:rsidRDefault="00BB198C" w:rsidP="00BB198C">
      <w:pPr>
        <w:pStyle w:val="Akapitzlist"/>
        <w:ind w:left="765"/>
        <w:jc w:val="center"/>
        <w:rPr>
          <w:b/>
        </w:rPr>
      </w:pPr>
      <w:r w:rsidRPr="00621F6F">
        <w:rPr>
          <w:b/>
        </w:rPr>
        <w:t>Przeglądy gwarancyjne</w:t>
      </w:r>
    </w:p>
    <w:p w:rsidR="00BB198C" w:rsidRDefault="00BB198C" w:rsidP="00BB198C">
      <w:pPr>
        <w:pStyle w:val="Akapitzlist"/>
        <w:ind w:left="765"/>
      </w:pPr>
    </w:p>
    <w:p w:rsidR="00BB198C" w:rsidRDefault="00BB198C" w:rsidP="00BB198C">
      <w:pPr>
        <w:pStyle w:val="Akapitzlist"/>
        <w:ind w:left="765"/>
      </w:pPr>
      <w:r>
        <w:t xml:space="preserve">1. Komisyjny przegląd gwarancyjny odbędzie się w……… miesiącu obowiązywania niniejszej gwarancji. </w:t>
      </w:r>
    </w:p>
    <w:p w:rsidR="00BB198C" w:rsidRDefault="00BB198C" w:rsidP="00BB198C">
      <w:pPr>
        <w:pStyle w:val="Akapitzlist"/>
        <w:ind w:left="765"/>
      </w:pPr>
      <w:r>
        <w:t xml:space="preserve"> 2. Datę, godzinę i miejsce dokonania przeglądu gwarancyjnego wyznacza zamawiający, zawiadamiając o nim Gwaranta na piśmie (listem poleconym z potwierdzeniem odbioru), z co najmniej 14 dniowym wyprzedzeniem. </w:t>
      </w:r>
    </w:p>
    <w:p w:rsidR="00BB198C" w:rsidRDefault="00BB198C" w:rsidP="00BB198C">
      <w:pPr>
        <w:pStyle w:val="Akapitzlist"/>
        <w:ind w:left="765"/>
      </w:pPr>
      <w:r>
        <w:lastRenderedPageBreak/>
        <w:t xml:space="preserve">3. W skład komisji przeglądowej będą wchodziły co najmniej 2 osoby wyznaczone przez zamawiającego oraz co najmniej 2 osoby wyznaczone przez Gwaranta. </w:t>
      </w:r>
    </w:p>
    <w:p w:rsidR="00BB198C" w:rsidRDefault="00BB198C" w:rsidP="00BB198C">
      <w:pPr>
        <w:pStyle w:val="Akapitzlist"/>
        <w:ind w:left="765"/>
      </w:pPr>
      <w:r>
        <w:t xml:space="preserve">4. Jeżeli Gwarant został prawidłowo zawiadomiony o terminie i miejscu dokonania przeglądu gwarancyjnego, niestawienie się jego przedstawicieli nie będzie wywoływało żadnych ujemnych skutków dla ważności i skuteczności ustaleń dokonanych przez komisje przeglądową. </w:t>
      </w:r>
    </w:p>
    <w:p w:rsidR="00BB198C" w:rsidRDefault="00BB198C" w:rsidP="00BB198C">
      <w:pPr>
        <w:pStyle w:val="Akapitzlist"/>
        <w:ind w:left="765"/>
      </w:pPr>
      <w:r>
        <w:t xml:space="preserve">5. Z przeglądów gwarancyjnego sporządza się szczegółowy  protokół </w:t>
      </w:r>
    </w:p>
    <w:p w:rsidR="00BB198C" w:rsidRDefault="00BB198C" w:rsidP="00BB198C">
      <w:pPr>
        <w:pStyle w:val="Akapitzlist"/>
        <w:ind w:left="765"/>
      </w:pPr>
      <w:r>
        <w:t xml:space="preserve">przeglądu gwarancyjnego, w co najmniej dwóch egzemplarzach, po jednym dla zamawiającego i dla Gwaranta. W przypadku nieobecności przedstawicieli Gwaranta, zamawiający niezwłocznie przesyła Gwarantowi jeden egzemplarz protokołu przeglądu gwarancyjnego. </w:t>
      </w:r>
    </w:p>
    <w:p w:rsidR="00BB198C" w:rsidRPr="00691B20" w:rsidRDefault="00BB198C" w:rsidP="00BB198C">
      <w:pPr>
        <w:pStyle w:val="Akapitzlist"/>
        <w:ind w:left="765"/>
        <w:jc w:val="center"/>
        <w:rPr>
          <w:b/>
        </w:rPr>
      </w:pPr>
      <w:r w:rsidRPr="00691B20">
        <w:rPr>
          <w:b/>
        </w:rPr>
        <w:t>§4</w:t>
      </w:r>
    </w:p>
    <w:p w:rsidR="00BB198C" w:rsidRPr="00691B20" w:rsidRDefault="00BB198C" w:rsidP="00BB198C">
      <w:pPr>
        <w:pStyle w:val="Akapitzlist"/>
        <w:ind w:left="765"/>
        <w:jc w:val="center"/>
        <w:rPr>
          <w:b/>
        </w:rPr>
      </w:pPr>
      <w:r w:rsidRPr="00691B20">
        <w:rPr>
          <w:b/>
        </w:rPr>
        <w:t>Wezwanie do usunięcia wady</w:t>
      </w:r>
    </w:p>
    <w:p w:rsidR="00BB198C" w:rsidRDefault="00BB198C" w:rsidP="00BB198C">
      <w:pPr>
        <w:pStyle w:val="Akapitzlist"/>
        <w:ind w:left="765"/>
      </w:pPr>
      <w:r>
        <w:t xml:space="preserve">W przypadku ujawnienia wady w czasie innym niż podczas przeglądu gwarancyjnego, zamawiający niezwłocznie, lecz nie później niż w ciągu 3 dni od ujawnienia wady, zawiadomi na piśmie o niej Gwaranta, równocześnie wzywając go do usunięcia ujawnionej wady w odpowiednim trybie: </w:t>
      </w:r>
    </w:p>
    <w:p w:rsidR="00BB198C" w:rsidRDefault="00BB198C" w:rsidP="00BB198C">
      <w:pPr>
        <w:pStyle w:val="Akapitzlist"/>
        <w:ind w:left="765"/>
      </w:pPr>
      <w:r>
        <w:t xml:space="preserve">- zwykłym, o którym mowa w §5 ust.1, lub </w:t>
      </w:r>
    </w:p>
    <w:p w:rsidR="00BB198C" w:rsidRDefault="00BB198C" w:rsidP="00BB198C">
      <w:pPr>
        <w:pStyle w:val="Akapitzlist"/>
        <w:ind w:left="765"/>
      </w:pPr>
      <w:r>
        <w:t xml:space="preserve">- awaryjnym, o którym mowa w §5 ust. 2. </w:t>
      </w:r>
    </w:p>
    <w:p w:rsidR="00BB198C" w:rsidRPr="00C91E4F" w:rsidRDefault="00BB198C" w:rsidP="00BB198C">
      <w:pPr>
        <w:pStyle w:val="Akapitzlist"/>
        <w:ind w:left="765"/>
        <w:jc w:val="center"/>
        <w:rPr>
          <w:b/>
        </w:rPr>
      </w:pPr>
      <w:r w:rsidRPr="00C91E4F">
        <w:rPr>
          <w:b/>
        </w:rPr>
        <w:t>§5</w:t>
      </w:r>
    </w:p>
    <w:p w:rsidR="00BB198C" w:rsidRPr="00C91E4F" w:rsidRDefault="00BB198C" w:rsidP="00BB198C">
      <w:pPr>
        <w:pStyle w:val="Akapitzlist"/>
        <w:ind w:left="765"/>
        <w:jc w:val="center"/>
        <w:rPr>
          <w:b/>
        </w:rPr>
      </w:pPr>
      <w:r w:rsidRPr="00C91E4F">
        <w:rPr>
          <w:b/>
        </w:rPr>
        <w:t>Tryby usuwania wad</w:t>
      </w:r>
    </w:p>
    <w:p w:rsidR="00BB198C" w:rsidRDefault="00BB198C" w:rsidP="00BB198C">
      <w:pPr>
        <w:pStyle w:val="Akapitzlist"/>
        <w:ind w:left="765"/>
      </w:pPr>
      <w:r>
        <w:t>1. Gwarant obowiązany jest przystąpić do usuwania ujawnionej wady w ciągu 3 dni od daty otrzymania wezwania, o którym mowa w §4 lub daty sporządzenia protokołu przeglądu gwarancyjnego. Usuwanie wad powinno nastąpić bez zbędnej zwłoki od daty otrzymania wezwania lub daty sporządzenia protokołu przeglądu gwarancyjnego (tryb zwykły).</w:t>
      </w:r>
    </w:p>
    <w:p w:rsidR="00BB198C" w:rsidRDefault="00BB198C" w:rsidP="00BB198C">
      <w:pPr>
        <w:pStyle w:val="Akapitzlist"/>
        <w:ind w:left="765"/>
      </w:pPr>
      <w:r>
        <w:t xml:space="preserve">2. 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 </w:t>
      </w:r>
    </w:p>
    <w:p w:rsidR="00BB198C" w:rsidRDefault="00BB198C" w:rsidP="00BB198C">
      <w:pPr>
        <w:pStyle w:val="Akapitzlist"/>
        <w:ind w:left="765"/>
      </w:pPr>
      <w:r>
        <w:t xml:space="preserve">a) przystąpić do usuwania ujawnionej wady niezwłocznie, lecz nie później niż w ciągu 24 godzin od chwili otrzymania wezwania, o którym mowa §4 lub od chwili sporządzenia protokołu przeglądu gwarancyjnego, </w:t>
      </w:r>
    </w:p>
    <w:p w:rsidR="00BB198C" w:rsidRDefault="00BB198C" w:rsidP="00BB198C">
      <w:pPr>
        <w:pStyle w:val="Akapitzlist"/>
        <w:ind w:left="765"/>
      </w:pPr>
      <w:r>
        <w:t xml:space="preserve">b) usunąć wadę w najwcześniej możliwym terminie, bez zbędnej zwłoki od chwili otrzymania wezwania, o którym mowa w §4 lub daty sporządzenia protokołu przeglądu gwarancyjnego (tryb awaryjny). </w:t>
      </w:r>
    </w:p>
    <w:p w:rsidR="00BB198C" w:rsidRDefault="00BB198C" w:rsidP="00BB198C">
      <w:pPr>
        <w:pStyle w:val="Akapitzlist"/>
        <w:ind w:left="765"/>
      </w:pPr>
      <w:r>
        <w:t xml:space="preserve">3. W przypadku nie przystąpienia przez Gwaranta do usuwania ujawnionej wady w terminie określonym w ust. 2 lit. a), awaria zostanie usunięta przez zamawiającego na koszt Gwaranta 4. Usuniecie wad przez Gwaranta uważa się za skuteczne z chwilą podpisania przez obie strony protokołu odbioru prac z usuwania wad. </w:t>
      </w:r>
    </w:p>
    <w:p w:rsidR="00BB198C" w:rsidRPr="007555EC" w:rsidRDefault="00BB198C" w:rsidP="00BB198C">
      <w:pPr>
        <w:pStyle w:val="Akapitzlist"/>
        <w:ind w:left="765"/>
        <w:jc w:val="center"/>
        <w:rPr>
          <w:b/>
        </w:rPr>
      </w:pPr>
      <w:r w:rsidRPr="007555EC">
        <w:rPr>
          <w:b/>
        </w:rPr>
        <w:t>§6</w:t>
      </w:r>
    </w:p>
    <w:p w:rsidR="00BB198C" w:rsidRPr="007555EC" w:rsidRDefault="00BB198C" w:rsidP="00BB198C">
      <w:pPr>
        <w:pStyle w:val="Akapitzlist"/>
        <w:ind w:left="765"/>
        <w:jc w:val="center"/>
        <w:rPr>
          <w:b/>
        </w:rPr>
      </w:pPr>
      <w:r w:rsidRPr="007555EC">
        <w:rPr>
          <w:b/>
        </w:rPr>
        <w:t>Komunikacja</w:t>
      </w:r>
    </w:p>
    <w:p w:rsidR="00BB198C" w:rsidRDefault="00BB198C" w:rsidP="00BB198C">
      <w:pPr>
        <w:pStyle w:val="Akapitzlist"/>
        <w:ind w:left="765"/>
      </w:pPr>
      <w:r>
        <w:t xml:space="preserve">1. Wszelka komunikacja pomiędzy stronami wymaga zachowania formy pisemnej. </w:t>
      </w:r>
    </w:p>
    <w:p w:rsidR="00BB198C" w:rsidRDefault="00BB198C" w:rsidP="00BB198C">
      <w:pPr>
        <w:pStyle w:val="Akapitzlist"/>
        <w:ind w:left="765"/>
      </w:pPr>
      <w:r>
        <w:t xml:space="preserve">2. Komunikacja za pomocą faksu lub poczty elektronicznej (e-mail) będzie uważana za prowadzona w formie pisemnej, o ile treść faksu lub e-mail zostanie niezwłocznie potwierdzona na piśmie, tj. poprzez nadanie w dniu wysłania faksu lub e-mail listu </w:t>
      </w:r>
      <w:r>
        <w:lastRenderedPageBreak/>
        <w:t xml:space="preserve">poleconego potwierdzającego treść faksu lub e-mail. Data otrzymania tak potwierdzonego faksu lub email będzie uważana za datę otrzymania pisma. </w:t>
      </w:r>
    </w:p>
    <w:p w:rsidR="00BB198C" w:rsidRDefault="00BB198C" w:rsidP="00BB198C">
      <w:pPr>
        <w:pStyle w:val="Akapitzlist"/>
        <w:ind w:left="765"/>
      </w:pPr>
      <w:r>
        <w:t xml:space="preserve">3. Nie odebranie albo odmowa odebrania listu poleconego lub innej korespondencji pisemnej będzie traktowane równoważnie z jego doręczeniem. </w:t>
      </w:r>
    </w:p>
    <w:p w:rsidR="00BB198C" w:rsidRDefault="00BB198C" w:rsidP="00BB198C">
      <w:pPr>
        <w:pStyle w:val="Akapitzlist"/>
        <w:ind w:left="765"/>
      </w:pPr>
      <w:r>
        <w:t>4. Wszelkie pisma skierowane do Gwaranta należy wysłać na adres: . ………….</w:t>
      </w:r>
    </w:p>
    <w:p w:rsidR="00BB198C" w:rsidRPr="00515D81" w:rsidRDefault="00BB198C" w:rsidP="00BB198C">
      <w:pPr>
        <w:pStyle w:val="Akapitzlist"/>
        <w:ind w:left="765"/>
        <w:rPr>
          <w:rFonts w:cs="Times New Roman"/>
          <w:lang w:val="en-US"/>
        </w:rPr>
      </w:pPr>
      <w:r>
        <w:t>5. Wszelkie pisma skierowane do zamawiającego należy wysłać na adres: Urząd</w:t>
      </w:r>
      <w:r>
        <w:rPr>
          <w:rFonts w:ascii="Times New Roman" w:hAnsi="Times New Roman" w:cs="Times New Roman"/>
          <w:sz w:val="24"/>
          <w:szCs w:val="24"/>
        </w:rPr>
        <w:t xml:space="preserve">   Gminy </w:t>
      </w:r>
      <w:r w:rsidRPr="00515D81">
        <w:rPr>
          <w:rFonts w:cs="Times New Roman"/>
        </w:rPr>
        <w:t xml:space="preserve">Leoncin ul. Partyzantów 3, 05-155 Leoncin    tel. 22( 785-65-82/85    </w:t>
      </w:r>
      <w:r w:rsidRPr="00515D81">
        <w:rPr>
          <w:rFonts w:cs="Times New Roman"/>
          <w:lang w:val="en-US"/>
        </w:rPr>
        <w:t>fax. (22) 785-66-00</w:t>
      </w:r>
    </w:p>
    <w:p w:rsidR="00BB198C" w:rsidRDefault="00BB198C" w:rsidP="00BB198C">
      <w:pPr>
        <w:pStyle w:val="Akapitzlist"/>
        <w:ind w:left="765"/>
      </w:pPr>
      <w:r>
        <w:t xml:space="preserve">6. O zmianach w danych teleadresowych, o których mowa w ust. 4 i 5 strony obowiązane są informować się niezwłocznie, nie później niż 7 dni od chwili zaistnienia zmian, pod rygorem uznania wysłania korespondencji pod ostatnio znany adres za skutecznie doręczoną. </w:t>
      </w:r>
    </w:p>
    <w:p w:rsidR="00BB198C" w:rsidRDefault="00BB198C" w:rsidP="00BB198C">
      <w:pPr>
        <w:pStyle w:val="Akapitzlist"/>
        <w:ind w:left="765"/>
      </w:pPr>
      <w:r>
        <w:t xml:space="preserve">7. Gwarant jest zobowiązany w terminie 7 dni od daty złożenia wniosku o upadłość lub likwidację powiadomić na piśmie o tym fakcie zamawiającego. </w:t>
      </w:r>
    </w:p>
    <w:p w:rsidR="00BB198C" w:rsidRPr="003E1CE3" w:rsidRDefault="00BB198C" w:rsidP="00BB198C">
      <w:pPr>
        <w:pStyle w:val="Akapitzlist"/>
        <w:ind w:left="765"/>
        <w:jc w:val="center"/>
        <w:rPr>
          <w:b/>
        </w:rPr>
      </w:pPr>
      <w:r w:rsidRPr="003E1CE3">
        <w:rPr>
          <w:b/>
        </w:rPr>
        <w:t>§7</w:t>
      </w:r>
    </w:p>
    <w:p w:rsidR="00BB198C" w:rsidRPr="003E1CE3" w:rsidRDefault="00BB198C" w:rsidP="00BB198C">
      <w:pPr>
        <w:pStyle w:val="Akapitzlist"/>
        <w:ind w:left="765"/>
        <w:jc w:val="center"/>
        <w:rPr>
          <w:b/>
        </w:rPr>
      </w:pPr>
      <w:r w:rsidRPr="003E1CE3">
        <w:rPr>
          <w:b/>
        </w:rPr>
        <w:t>Postanowienia końcowe</w:t>
      </w:r>
    </w:p>
    <w:p w:rsidR="00BB198C" w:rsidRDefault="00BB198C" w:rsidP="00BB198C">
      <w:pPr>
        <w:pStyle w:val="Akapitzlist"/>
        <w:ind w:left="765"/>
      </w:pPr>
      <w:r>
        <w:t xml:space="preserve">1. W sprawach nieuregulowanych niniejszą  umowa zastosowanie mają odpowiednie przepisy prawa polskiego, w szczególności kodeksu cywilnego oraz ustawy z dnia 29 stycznia 2004 r. Prawo zamówień publicznych. </w:t>
      </w:r>
    </w:p>
    <w:p w:rsidR="00BB198C" w:rsidRDefault="00BB198C" w:rsidP="00BB198C">
      <w:pPr>
        <w:pStyle w:val="Akapitzlist"/>
        <w:ind w:left="765"/>
      </w:pPr>
      <w:r>
        <w:t xml:space="preserve">2. Wszelkie zmiany niniejszej karty gwarancyjnej wymagają formy pisemnej pod rygorem nieważności. </w:t>
      </w:r>
    </w:p>
    <w:p w:rsidR="00BB198C" w:rsidRDefault="00BB198C" w:rsidP="00BB198C">
      <w:pPr>
        <w:pStyle w:val="Akapitzlist"/>
        <w:ind w:left="765"/>
      </w:pPr>
      <w:r>
        <w:t>3. Kartę gwarancyjna sporządzono w 4 jednobrzmiących egzemplarzach, w tym 3 dla      zamawiającego.</w:t>
      </w:r>
    </w:p>
    <w:p w:rsidR="00BB198C" w:rsidRDefault="00BB198C" w:rsidP="00BB198C">
      <w:pPr>
        <w:pStyle w:val="Akapitzlist"/>
        <w:ind w:left="765"/>
      </w:pPr>
    </w:p>
    <w:p w:rsidR="00BB198C" w:rsidRDefault="00BB198C" w:rsidP="00BB198C">
      <w:pPr>
        <w:pStyle w:val="Akapitzlist"/>
        <w:ind w:left="765"/>
      </w:pPr>
    </w:p>
    <w:p w:rsidR="00BB198C" w:rsidRDefault="00BB198C" w:rsidP="00BB198C">
      <w:pPr>
        <w:pStyle w:val="Akapitzlist"/>
        <w:ind w:left="765"/>
      </w:pPr>
      <w:r>
        <w:t>…………………………………….</w:t>
      </w:r>
    </w:p>
    <w:p w:rsidR="00BB198C" w:rsidRDefault="00BB198C" w:rsidP="00BB198C">
      <w:pPr>
        <w:pStyle w:val="Akapitzlist"/>
        <w:ind w:left="765"/>
      </w:pPr>
      <w:r>
        <w:t>data i podpis Wykonawcy</w:t>
      </w:r>
    </w:p>
    <w:p w:rsidR="00BB198C" w:rsidRPr="00BB198C" w:rsidRDefault="00BB198C" w:rsidP="00BB198C">
      <w:pPr>
        <w:pStyle w:val="Bezodstpw"/>
        <w:ind w:left="852" w:hanging="144"/>
        <w:jc w:val="both"/>
        <w:rPr>
          <w:rFonts w:cs="Times New Roman"/>
          <w:sz w:val="22"/>
        </w:rPr>
      </w:pPr>
    </w:p>
    <w:sectPr w:rsidR="00BB198C" w:rsidRPr="00BB19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49C" w:rsidRDefault="0046549C" w:rsidP="00C04D93">
      <w:pPr>
        <w:spacing w:after="0" w:line="240" w:lineRule="auto"/>
      </w:pPr>
      <w:r>
        <w:separator/>
      </w:r>
    </w:p>
  </w:endnote>
  <w:endnote w:type="continuationSeparator" w:id="0">
    <w:p w:rsidR="0046549C" w:rsidRDefault="0046549C" w:rsidP="00C04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BoldMT">
    <w:charset w:val="EE"/>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49C" w:rsidRDefault="0046549C" w:rsidP="00C04D93">
      <w:pPr>
        <w:spacing w:after="0" w:line="240" w:lineRule="auto"/>
      </w:pPr>
      <w:r>
        <w:separator/>
      </w:r>
    </w:p>
  </w:footnote>
  <w:footnote w:type="continuationSeparator" w:id="0">
    <w:p w:rsidR="0046549C" w:rsidRDefault="0046549C" w:rsidP="00C04D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BDF4C7F2"/>
    <w:name w:val="WW8Num2"/>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723"/>
        </w:tabs>
        <w:ind w:left="0" w:firstLine="0"/>
      </w:pPr>
      <w:rPr>
        <w:rFonts w:ascii="Times New Roman" w:eastAsia="Times New Roman" w:hAnsi="Times New Roman" w:cs="Times New Roman"/>
      </w:rPr>
    </w:lvl>
    <w:lvl w:ilvl="4">
      <w:start w:val="2"/>
      <w:numFmt w:val="decimal"/>
      <w:lvlText w:val="%5."/>
      <w:lvlJc w:val="left"/>
      <w:pPr>
        <w:tabs>
          <w:tab w:val="num" w:pos="3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02482758"/>
    <w:multiLevelType w:val="hybridMultilevel"/>
    <w:tmpl w:val="6B307000"/>
    <w:lvl w:ilvl="0" w:tplc="881C3F9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1C6B02"/>
    <w:multiLevelType w:val="multilevel"/>
    <w:tmpl w:val="15967748"/>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9E717B"/>
    <w:multiLevelType w:val="multilevel"/>
    <w:tmpl w:val="A642D6D2"/>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62D6461"/>
    <w:multiLevelType w:val="multilevel"/>
    <w:tmpl w:val="86DC0D5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BBF14E2"/>
    <w:multiLevelType w:val="hybridMultilevel"/>
    <w:tmpl w:val="A6545A62"/>
    <w:lvl w:ilvl="0" w:tplc="2DFC764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237C7B03"/>
    <w:multiLevelType w:val="multilevel"/>
    <w:tmpl w:val="D60AF5B6"/>
    <w:lvl w:ilvl="0">
      <w:start w:val="1"/>
      <w:numFmt w:val="decimal"/>
      <w:lvlText w:val="%1."/>
      <w:lvlJc w:val="left"/>
      <w:pPr>
        <w:ind w:left="720" w:hanging="360"/>
      </w:pPr>
      <w:rPr>
        <w:rFonts w:hint="default"/>
        <w:b/>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nsid w:val="23BA5C61"/>
    <w:multiLevelType w:val="hybridMultilevel"/>
    <w:tmpl w:val="32A40A3C"/>
    <w:lvl w:ilvl="0" w:tplc="0BA63754">
      <w:start w:val="1"/>
      <w:numFmt w:val="decimal"/>
      <w:lvlText w:val="%1."/>
      <w:lvlJc w:val="left"/>
      <w:pPr>
        <w:tabs>
          <w:tab w:val="num" w:pos="720"/>
        </w:tabs>
        <w:ind w:left="720" w:hanging="360"/>
      </w:pPr>
      <w:rPr>
        <w:rFonts w:hint="default"/>
      </w:rPr>
    </w:lvl>
    <w:lvl w:ilvl="1" w:tplc="6EFAFB2C">
      <w:start w:val="4"/>
      <w:numFmt w:val="decimal"/>
      <w:lvlText w:val="%2."/>
      <w:lvlJc w:val="left"/>
      <w:pPr>
        <w:tabs>
          <w:tab w:val="num" w:pos="720"/>
        </w:tabs>
        <w:ind w:left="720" w:hanging="360"/>
      </w:pPr>
      <w:rPr>
        <w:rFonts w:hint="default"/>
        <w:sz w:val="24"/>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3C024B8"/>
    <w:multiLevelType w:val="hybridMultilevel"/>
    <w:tmpl w:val="BDDC3BE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
    <w:nsid w:val="2A007DC7"/>
    <w:multiLevelType w:val="hybridMultilevel"/>
    <w:tmpl w:val="1996D00A"/>
    <w:lvl w:ilvl="0" w:tplc="D7EC2156">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7FD2316"/>
    <w:multiLevelType w:val="hybridMultilevel"/>
    <w:tmpl w:val="2B9694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A37693"/>
    <w:multiLevelType w:val="multilevel"/>
    <w:tmpl w:val="613EF9F4"/>
    <w:lvl w:ilvl="0">
      <w:start w:val="5"/>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2">
    <w:nsid w:val="45440E3E"/>
    <w:multiLevelType w:val="hybridMultilevel"/>
    <w:tmpl w:val="918AF46E"/>
    <w:lvl w:ilvl="0" w:tplc="D3308C94">
      <w:start w:val="4"/>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2055EE0"/>
    <w:multiLevelType w:val="hybridMultilevel"/>
    <w:tmpl w:val="FBF0E2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8131E65"/>
    <w:multiLevelType w:val="hybridMultilevel"/>
    <w:tmpl w:val="5B5C5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B4941E3"/>
    <w:multiLevelType w:val="hybridMultilevel"/>
    <w:tmpl w:val="4B94E00C"/>
    <w:lvl w:ilvl="0" w:tplc="2E885FEE">
      <w:start w:val="1"/>
      <w:numFmt w:val="bullet"/>
      <w:lvlText w:val=""/>
      <w:lvlJc w:val="left"/>
      <w:pPr>
        <w:tabs>
          <w:tab w:val="num" w:pos="360"/>
        </w:tabs>
        <w:ind w:left="360" w:hanging="360"/>
      </w:pPr>
      <w:rPr>
        <w:rFonts w:ascii="Symbol" w:hAnsi="Symbol" w:hint="default"/>
        <w:sz w:val="24"/>
      </w:rPr>
    </w:lvl>
    <w:lvl w:ilvl="1" w:tplc="439C186A">
      <w:start w:val="1"/>
      <w:numFmt w:val="lowerLetter"/>
      <w:lvlText w:val="%2)"/>
      <w:lvlJc w:val="left"/>
      <w:pPr>
        <w:tabs>
          <w:tab w:val="num" w:pos="1779"/>
        </w:tabs>
        <w:ind w:left="1779" w:hanging="360"/>
      </w:pPr>
      <w:rPr>
        <w:rFonts w:hint="default"/>
        <w:sz w:val="24"/>
      </w:rPr>
    </w:lvl>
    <w:lvl w:ilvl="2" w:tplc="0415001B">
      <w:start w:val="1"/>
      <w:numFmt w:val="decimal"/>
      <w:lvlText w:val="%3."/>
      <w:lvlJc w:val="left"/>
      <w:pPr>
        <w:tabs>
          <w:tab w:val="num" w:pos="2160"/>
        </w:tabs>
        <w:ind w:left="2160" w:hanging="360"/>
      </w:pPr>
      <w:rPr>
        <w:rFonts w:hint="default"/>
        <w:sz w:val="24"/>
      </w:rPr>
    </w:lvl>
    <w:lvl w:ilvl="3" w:tplc="0415000F">
      <w:start w:val="1"/>
      <w:numFmt w:val="decimal"/>
      <w:lvlText w:val="%4."/>
      <w:lvlJc w:val="left"/>
      <w:pPr>
        <w:tabs>
          <w:tab w:val="num" w:pos="2880"/>
        </w:tabs>
        <w:ind w:left="2880" w:hanging="360"/>
      </w:pPr>
      <w:rPr>
        <w:rFonts w:hint="default"/>
        <w:sz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F1E58EA"/>
    <w:multiLevelType w:val="hybridMultilevel"/>
    <w:tmpl w:val="101C49EC"/>
    <w:lvl w:ilvl="0" w:tplc="7E445756">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
    <w:nsid w:val="62022B43"/>
    <w:multiLevelType w:val="multilevel"/>
    <w:tmpl w:val="A596E638"/>
    <w:lvl w:ilvl="0">
      <w:start w:val="5"/>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8">
    <w:nsid w:val="63435546"/>
    <w:multiLevelType w:val="hybridMultilevel"/>
    <w:tmpl w:val="34F85B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70042BEB"/>
    <w:multiLevelType w:val="hybridMultilevel"/>
    <w:tmpl w:val="3970D1F8"/>
    <w:lvl w:ilvl="0" w:tplc="5FEEAE8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79580985"/>
    <w:multiLevelType w:val="hybridMultilevel"/>
    <w:tmpl w:val="9C28428E"/>
    <w:lvl w:ilvl="0" w:tplc="FB98A642">
      <w:start w:val="1"/>
      <w:numFmt w:val="decimal"/>
      <w:lvlText w:val="%1."/>
      <w:lvlJc w:val="left"/>
      <w:pPr>
        <w:ind w:left="765" w:hanging="360"/>
      </w:pPr>
      <w:rPr>
        <w:rFonts w:hint="default"/>
        <w:i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1">
    <w:nsid w:val="7ACE7159"/>
    <w:multiLevelType w:val="multilevel"/>
    <w:tmpl w:val="5922DC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C5C37E6"/>
    <w:multiLevelType w:val="hybridMultilevel"/>
    <w:tmpl w:val="4E6012DA"/>
    <w:lvl w:ilvl="0" w:tplc="32E03576">
      <w:start w:val="1"/>
      <w:numFmt w:val="lowerLetter"/>
      <w:lvlText w:val="%1)"/>
      <w:lvlJc w:val="left"/>
      <w:pPr>
        <w:ind w:left="1836" w:hanging="360"/>
      </w:pPr>
      <w:rPr>
        <w:rFonts w:hint="default"/>
      </w:rPr>
    </w:lvl>
    <w:lvl w:ilvl="1" w:tplc="04150019" w:tentative="1">
      <w:start w:val="1"/>
      <w:numFmt w:val="lowerLetter"/>
      <w:lvlText w:val="%2."/>
      <w:lvlJc w:val="left"/>
      <w:pPr>
        <w:ind w:left="2556" w:hanging="360"/>
      </w:pPr>
    </w:lvl>
    <w:lvl w:ilvl="2" w:tplc="0415001B" w:tentative="1">
      <w:start w:val="1"/>
      <w:numFmt w:val="lowerRoman"/>
      <w:lvlText w:val="%3."/>
      <w:lvlJc w:val="right"/>
      <w:pPr>
        <w:ind w:left="3276" w:hanging="180"/>
      </w:pPr>
    </w:lvl>
    <w:lvl w:ilvl="3" w:tplc="0415000F" w:tentative="1">
      <w:start w:val="1"/>
      <w:numFmt w:val="decimal"/>
      <w:lvlText w:val="%4."/>
      <w:lvlJc w:val="left"/>
      <w:pPr>
        <w:ind w:left="3996" w:hanging="360"/>
      </w:pPr>
    </w:lvl>
    <w:lvl w:ilvl="4" w:tplc="04150019" w:tentative="1">
      <w:start w:val="1"/>
      <w:numFmt w:val="lowerLetter"/>
      <w:lvlText w:val="%5."/>
      <w:lvlJc w:val="left"/>
      <w:pPr>
        <w:ind w:left="4716" w:hanging="360"/>
      </w:pPr>
    </w:lvl>
    <w:lvl w:ilvl="5" w:tplc="0415001B" w:tentative="1">
      <w:start w:val="1"/>
      <w:numFmt w:val="lowerRoman"/>
      <w:lvlText w:val="%6."/>
      <w:lvlJc w:val="right"/>
      <w:pPr>
        <w:ind w:left="5436" w:hanging="180"/>
      </w:pPr>
    </w:lvl>
    <w:lvl w:ilvl="6" w:tplc="0415000F" w:tentative="1">
      <w:start w:val="1"/>
      <w:numFmt w:val="decimal"/>
      <w:lvlText w:val="%7."/>
      <w:lvlJc w:val="left"/>
      <w:pPr>
        <w:ind w:left="6156" w:hanging="360"/>
      </w:pPr>
    </w:lvl>
    <w:lvl w:ilvl="7" w:tplc="04150019" w:tentative="1">
      <w:start w:val="1"/>
      <w:numFmt w:val="lowerLetter"/>
      <w:lvlText w:val="%8."/>
      <w:lvlJc w:val="left"/>
      <w:pPr>
        <w:ind w:left="6876" w:hanging="360"/>
      </w:pPr>
    </w:lvl>
    <w:lvl w:ilvl="8" w:tplc="0415001B" w:tentative="1">
      <w:start w:val="1"/>
      <w:numFmt w:val="lowerRoman"/>
      <w:lvlText w:val="%9."/>
      <w:lvlJc w:val="right"/>
      <w:pPr>
        <w:ind w:left="7596" w:hanging="180"/>
      </w:pPr>
    </w:lvl>
  </w:abstractNum>
  <w:abstractNum w:abstractNumId="23">
    <w:nsid w:val="7CCD1017"/>
    <w:multiLevelType w:val="multilevel"/>
    <w:tmpl w:val="D47647D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2"/>
  </w:num>
  <w:num w:numId="3">
    <w:abstractNumId w:val="10"/>
  </w:num>
  <w:num w:numId="4">
    <w:abstractNumId w:val="12"/>
  </w:num>
  <w:num w:numId="5">
    <w:abstractNumId w:val="17"/>
  </w:num>
  <w:num w:numId="6">
    <w:abstractNumId w:val="1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
  </w:num>
  <w:num w:numId="14">
    <w:abstractNumId w:val="5"/>
  </w:num>
  <w:num w:numId="15">
    <w:abstractNumId w:val="1"/>
  </w:num>
  <w:num w:numId="16">
    <w:abstractNumId w:val="16"/>
  </w:num>
  <w:num w:numId="17">
    <w:abstractNumId w:val="20"/>
  </w:num>
  <w:num w:numId="18">
    <w:abstractNumId w:val="7"/>
  </w:num>
  <w:num w:numId="19">
    <w:abstractNumId w:val="19"/>
  </w:num>
  <w:num w:numId="20">
    <w:abstractNumId w:val="21"/>
  </w:num>
  <w:num w:numId="21">
    <w:abstractNumId w:val="23"/>
  </w:num>
  <w:num w:numId="22">
    <w:abstractNumId w:val="3"/>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C2"/>
    <w:rsid w:val="0000322F"/>
    <w:rsid w:val="00007ADE"/>
    <w:rsid w:val="000213B8"/>
    <w:rsid w:val="000368C9"/>
    <w:rsid w:val="000547E4"/>
    <w:rsid w:val="000653B6"/>
    <w:rsid w:val="00077A90"/>
    <w:rsid w:val="00085ED0"/>
    <w:rsid w:val="000A211A"/>
    <w:rsid w:val="000A49E9"/>
    <w:rsid w:val="000A59A3"/>
    <w:rsid w:val="000D1C52"/>
    <w:rsid w:val="000E52C2"/>
    <w:rsid w:val="00101079"/>
    <w:rsid w:val="00105943"/>
    <w:rsid w:val="001204BD"/>
    <w:rsid w:val="0013052D"/>
    <w:rsid w:val="00135A86"/>
    <w:rsid w:val="00142C29"/>
    <w:rsid w:val="00144DBE"/>
    <w:rsid w:val="00172653"/>
    <w:rsid w:val="001742F4"/>
    <w:rsid w:val="00187DF9"/>
    <w:rsid w:val="001A690D"/>
    <w:rsid w:val="001B7728"/>
    <w:rsid w:val="001F5979"/>
    <w:rsid w:val="001F7315"/>
    <w:rsid w:val="0020009C"/>
    <w:rsid w:val="00204151"/>
    <w:rsid w:val="00207519"/>
    <w:rsid w:val="00212BAF"/>
    <w:rsid w:val="0022340B"/>
    <w:rsid w:val="00233BBA"/>
    <w:rsid w:val="00254077"/>
    <w:rsid w:val="002C0C03"/>
    <w:rsid w:val="002E0394"/>
    <w:rsid w:val="0030240A"/>
    <w:rsid w:val="0032032C"/>
    <w:rsid w:val="0033444A"/>
    <w:rsid w:val="003C3811"/>
    <w:rsid w:val="003E095B"/>
    <w:rsid w:val="003E5453"/>
    <w:rsid w:val="00420C6B"/>
    <w:rsid w:val="00440351"/>
    <w:rsid w:val="004517BE"/>
    <w:rsid w:val="0046081C"/>
    <w:rsid w:val="0046549C"/>
    <w:rsid w:val="00472FC2"/>
    <w:rsid w:val="004827EC"/>
    <w:rsid w:val="00483633"/>
    <w:rsid w:val="004B07F8"/>
    <w:rsid w:val="004B558A"/>
    <w:rsid w:val="004E4EB7"/>
    <w:rsid w:val="004E7325"/>
    <w:rsid w:val="004F1D78"/>
    <w:rsid w:val="004F489B"/>
    <w:rsid w:val="0050457F"/>
    <w:rsid w:val="00513981"/>
    <w:rsid w:val="00517B47"/>
    <w:rsid w:val="00522305"/>
    <w:rsid w:val="00536FDE"/>
    <w:rsid w:val="00546DEA"/>
    <w:rsid w:val="005520B1"/>
    <w:rsid w:val="0056116E"/>
    <w:rsid w:val="00584152"/>
    <w:rsid w:val="00587EFB"/>
    <w:rsid w:val="005964E2"/>
    <w:rsid w:val="005A2F46"/>
    <w:rsid w:val="005D5974"/>
    <w:rsid w:val="005D656F"/>
    <w:rsid w:val="005E782A"/>
    <w:rsid w:val="00615389"/>
    <w:rsid w:val="006204E3"/>
    <w:rsid w:val="006413E8"/>
    <w:rsid w:val="00647E64"/>
    <w:rsid w:val="00681B8C"/>
    <w:rsid w:val="00696333"/>
    <w:rsid w:val="006A232F"/>
    <w:rsid w:val="006B3D41"/>
    <w:rsid w:val="0070531F"/>
    <w:rsid w:val="00725108"/>
    <w:rsid w:val="00750159"/>
    <w:rsid w:val="00756222"/>
    <w:rsid w:val="007946BB"/>
    <w:rsid w:val="007E190E"/>
    <w:rsid w:val="007F05B6"/>
    <w:rsid w:val="00815CC9"/>
    <w:rsid w:val="00821B0B"/>
    <w:rsid w:val="00824FF0"/>
    <w:rsid w:val="00875D9B"/>
    <w:rsid w:val="008A2503"/>
    <w:rsid w:val="008A2A00"/>
    <w:rsid w:val="008D11BB"/>
    <w:rsid w:val="008D2216"/>
    <w:rsid w:val="008F230C"/>
    <w:rsid w:val="008F5FAF"/>
    <w:rsid w:val="00902A0A"/>
    <w:rsid w:val="009050A4"/>
    <w:rsid w:val="00905D79"/>
    <w:rsid w:val="00905E87"/>
    <w:rsid w:val="00912D01"/>
    <w:rsid w:val="00915F23"/>
    <w:rsid w:val="00924215"/>
    <w:rsid w:val="009326E3"/>
    <w:rsid w:val="00932C5F"/>
    <w:rsid w:val="0094416D"/>
    <w:rsid w:val="00957CB8"/>
    <w:rsid w:val="00970DCD"/>
    <w:rsid w:val="009815F1"/>
    <w:rsid w:val="009A0EA4"/>
    <w:rsid w:val="009A5A02"/>
    <w:rsid w:val="009B39CE"/>
    <w:rsid w:val="009C43C8"/>
    <w:rsid w:val="009E1ECF"/>
    <w:rsid w:val="009F67A1"/>
    <w:rsid w:val="00A212D8"/>
    <w:rsid w:val="00A215AF"/>
    <w:rsid w:val="00A23CB9"/>
    <w:rsid w:val="00A42CB7"/>
    <w:rsid w:val="00A55B3E"/>
    <w:rsid w:val="00A654E0"/>
    <w:rsid w:val="00A724A7"/>
    <w:rsid w:val="00AA3F92"/>
    <w:rsid w:val="00AC0B90"/>
    <w:rsid w:val="00AC19CE"/>
    <w:rsid w:val="00AD2DC1"/>
    <w:rsid w:val="00AD3D05"/>
    <w:rsid w:val="00AF08DD"/>
    <w:rsid w:val="00B679A4"/>
    <w:rsid w:val="00B73775"/>
    <w:rsid w:val="00B74648"/>
    <w:rsid w:val="00B86509"/>
    <w:rsid w:val="00BB198C"/>
    <w:rsid w:val="00BD594B"/>
    <w:rsid w:val="00BD66DB"/>
    <w:rsid w:val="00BE4F9E"/>
    <w:rsid w:val="00C04D93"/>
    <w:rsid w:val="00C15A5F"/>
    <w:rsid w:val="00C518C5"/>
    <w:rsid w:val="00C747BB"/>
    <w:rsid w:val="00CD3A5E"/>
    <w:rsid w:val="00D066E8"/>
    <w:rsid w:val="00D547A3"/>
    <w:rsid w:val="00D7268C"/>
    <w:rsid w:val="00D752AC"/>
    <w:rsid w:val="00D9794C"/>
    <w:rsid w:val="00DA67F2"/>
    <w:rsid w:val="00DC1EDA"/>
    <w:rsid w:val="00DC7A3D"/>
    <w:rsid w:val="00E12863"/>
    <w:rsid w:val="00E84C2A"/>
    <w:rsid w:val="00E946EB"/>
    <w:rsid w:val="00EA1DB0"/>
    <w:rsid w:val="00EE6B1C"/>
    <w:rsid w:val="00EF1001"/>
    <w:rsid w:val="00F02F0E"/>
    <w:rsid w:val="00F23ACB"/>
    <w:rsid w:val="00F40968"/>
    <w:rsid w:val="00F424C3"/>
    <w:rsid w:val="00F42A80"/>
    <w:rsid w:val="00F63945"/>
    <w:rsid w:val="00F82C9B"/>
    <w:rsid w:val="00F8783B"/>
    <w:rsid w:val="00F96D86"/>
    <w:rsid w:val="00FA5003"/>
    <w:rsid w:val="00FF56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5F8C1-DD6C-4BB7-AA75-FFDFBB03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1C52"/>
  </w:style>
  <w:style w:type="paragraph" w:styleId="Nagwek1">
    <w:name w:val="heading 1"/>
    <w:basedOn w:val="Normalny"/>
    <w:next w:val="Normalny"/>
    <w:link w:val="Nagwek1Znak"/>
    <w:qFormat/>
    <w:rsid w:val="00B74648"/>
    <w:pPr>
      <w:keepNext/>
      <w:widowControl w:val="0"/>
      <w:suppressAutoHyphens/>
      <w:spacing w:after="0" w:line="120" w:lineRule="atLeast"/>
      <w:jc w:val="center"/>
      <w:outlineLvl w:val="0"/>
    </w:pPr>
    <w:rPr>
      <w:rFonts w:ascii="Times New Roman" w:eastAsia="Lucida Sans Unicode" w:hAnsi="Times New Roman" w:cs="Times New Roman"/>
      <w:b/>
      <w:bCs/>
      <w:sz w:val="24"/>
      <w:szCs w:val="24"/>
      <w:lang w:val="de-DE" w:eastAsia="ar-SA"/>
    </w:rPr>
  </w:style>
  <w:style w:type="paragraph" w:styleId="Nagwek3">
    <w:name w:val="heading 3"/>
    <w:basedOn w:val="Normalny"/>
    <w:next w:val="Normalny"/>
    <w:link w:val="Nagwek3Znak"/>
    <w:uiPriority w:val="9"/>
    <w:semiHidden/>
    <w:unhideWhenUsed/>
    <w:qFormat/>
    <w:rsid w:val="002E03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semiHidden/>
    <w:unhideWhenUsed/>
    <w:qFormat/>
    <w:rsid w:val="00B74648"/>
    <w:pPr>
      <w:keepNext/>
      <w:widowControl w:val="0"/>
      <w:tabs>
        <w:tab w:val="left" w:pos="2840"/>
      </w:tabs>
      <w:suppressAutoHyphens/>
      <w:spacing w:after="0" w:line="120" w:lineRule="atLeast"/>
      <w:ind w:left="284" w:hanging="264"/>
      <w:jc w:val="both"/>
      <w:outlineLvl w:val="3"/>
    </w:pPr>
    <w:rPr>
      <w:rFonts w:ascii="Times New Roman" w:eastAsia="Lucida Sans Unicode" w:hAnsi="Times New Roman" w:cs="Arial"/>
      <w:b/>
      <w:bCs/>
      <w:sz w:val="24"/>
      <w:szCs w:val="20"/>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02F0E"/>
    <w:pPr>
      <w:spacing w:after="0" w:line="240" w:lineRule="auto"/>
    </w:pPr>
    <w:rPr>
      <w:rFonts w:ascii="Times New Roman" w:hAnsi="Times New Roman"/>
      <w:sz w:val="24"/>
    </w:rPr>
  </w:style>
  <w:style w:type="character" w:styleId="Hipercze">
    <w:name w:val="Hyperlink"/>
    <w:basedOn w:val="Domylnaczcionkaakapitu"/>
    <w:uiPriority w:val="99"/>
    <w:unhideWhenUsed/>
    <w:rsid w:val="0070531F"/>
    <w:rPr>
      <w:color w:val="0563C1" w:themeColor="hyperlink"/>
      <w:u w:val="single"/>
    </w:rPr>
  </w:style>
  <w:style w:type="paragraph" w:styleId="Akapitzlist">
    <w:name w:val="List Paragraph"/>
    <w:basedOn w:val="Normalny"/>
    <w:uiPriority w:val="34"/>
    <w:qFormat/>
    <w:rsid w:val="000D1C52"/>
    <w:pPr>
      <w:ind w:left="720"/>
      <w:contextualSpacing/>
    </w:pPr>
  </w:style>
  <w:style w:type="paragraph" w:styleId="Tekstdymka">
    <w:name w:val="Balloon Text"/>
    <w:basedOn w:val="Normalny"/>
    <w:link w:val="TekstdymkaZnak"/>
    <w:uiPriority w:val="99"/>
    <w:semiHidden/>
    <w:unhideWhenUsed/>
    <w:rsid w:val="00D979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794C"/>
    <w:rPr>
      <w:rFonts w:ascii="Segoe UI" w:hAnsi="Segoe UI" w:cs="Segoe UI"/>
      <w:sz w:val="18"/>
      <w:szCs w:val="18"/>
    </w:rPr>
  </w:style>
  <w:style w:type="table" w:styleId="Tabela-Siatka">
    <w:name w:val="Table Grid"/>
    <w:basedOn w:val="Standardowy"/>
    <w:uiPriority w:val="39"/>
    <w:rsid w:val="001B7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C04D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04D93"/>
    <w:rPr>
      <w:sz w:val="20"/>
      <w:szCs w:val="20"/>
    </w:rPr>
  </w:style>
  <w:style w:type="character" w:styleId="Odwoanieprzypisukocowego">
    <w:name w:val="endnote reference"/>
    <w:basedOn w:val="Domylnaczcionkaakapitu"/>
    <w:uiPriority w:val="99"/>
    <w:semiHidden/>
    <w:unhideWhenUsed/>
    <w:rsid w:val="00C04D93"/>
    <w:rPr>
      <w:vertAlign w:val="superscript"/>
    </w:rPr>
  </w:style>
  <w:style w:type="character" w:customStyle="1" w:styleId="Nagwek1Znak">
    <w:name w:val="Nagłówek 1 Znak"/>
    <w:basedOn w:val="Domylnaczcionkaakapitu"/>
    <w:link w:val="Nagwek1"/>
    <w:rsid w:val="00B74648"/>
    <w:rPr>
      <w:rFonts w:ascii="Times New Roman" w:eastAsia="Lucida Sans Unicode" w:hAnsi="Times New Roman" w:cs="Times New Roman"/>
      <w:b/>
      <w:bCs/>
      <w:sz w:val="24"/>
      <w:szCs w:val="24"/>
      <w:lang w:val="de-DE" w:eastAsia="ar-SA"/>
    </w:rPr>
  </w:style>
  <w:style w:type="character" w:customStyle="1" w:styleId="Nagwek4Znak">
    <w:name w:val="Nagłówek 4 Znak"/>
    <w:basedOn w:val="Domylnaczcionkaakapitu"/>
    <w:link w:val="Nagwek4"/>
    <w:semiHidden/>
    <w:rsid w:val="00B74648"/>
    <w:rPr>
      <w:rFonts w:ascii="Times New Roman" w:eastAsia="Lucida Sans Unicode" w:hAnsi="Times New Roman" w:cs="Arial"/>
      <w:b/>
      <w:bCs/>
      <w:sz w:val="24"/>
      <w:szCs w:val="20"/>
      <w:u w:val="single"/>
      <w:lang w:eastAsia="zh-CN"/>
    </w:rPr>
  </w:style>
  <w:style w:type="paragraph" w:customStyle="1" w:styleId="WW-Tekstpodstawowy2">
    <w:name w:val="WW-Tekst podstawowy 2"/>
    <w:basedOn w:val="Normalny"/>
    <w:rsid w:val="00B74648"/>
    <w:pPr>
      <w:widowControl w:val="0"/>
      <w:suppressAutoHyphens/>
      <w:spacing w:after="0" w:line="120" w:lineRule="atLeast"/>
      <w:jc w:val="both"/>
    </w:pPr>
    <w:rPr>
      <w:rFonts w:ascii="Times New Roman" w:eastAsia="Lucida Sans Unicode" w:hAnsi="Times New Roman" w:cs="Times New Roman"/>
      <w:b/>
      <w:sz w:val="24"/>
      <w:szCs w:val="20"/>
      <w:lang w:eastAsia="zh-CN"/>
    </w:rPr>
  </w:style>
  <w:style w:type="character" w:customStyle="1" w:styleId="Nagwek3Znak">
    <w:name w:val="Nagłówek 3 Znak"/>
    <w:basedOn w:val="Domylnaczcionkaakapitu"/>
    <w:link w:val="Nagwek3"/>
    <w:rsid w:val="002E0394"/>
    <w:rPr>
      <w:rFonts w:asciiTheme="majorHAnsi" w:eastAsiaTheme="majorEastAsia" w:hAnsiTheme="majorHAnsi" w:cstheme="majorBidi"/>
      <w:color w:val="1F4D78" w:themeColor="accent1" w:themeShade="7F"/>
      <w:sz w:val="24"/>
      <w:szCs w:val="24"/>
    </w:rPr>
  </w:style>
  <w:style w:type="paragraph" w:customStyle="1" w:styleId="Zawartotabeli">
    <w:name w:val="Zawartość tabeli"/>
    <w:basedOn w:val="Normalny"/>
    <w:rsid w:val="002E0394"/>
    <w:pPr>
      <w:widowControl w:val="0"/>
      <w:suppressAutoHyphens/>
      <w:autoSpaceDE w:val="0"/>
      <w:spacing w:after="0" w:line="240" w:lineRule="auto"/>
    </w:pPr>
    <w:rPr>
      <w:rFonts w:ascii="Times New Roman" w:eastAsia="Lucida Sans Unicode"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onc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cieszyn@sekap.pl" TargetMode="External"/><Relationship Id="rId5" Type="http://schemas.openxmlformats.org/officeDocument/2006/relationships/webSettings" Target="webSettings.xml"/><Relationship Id="rId10" Type="http://schemas.openxmlformats.org/officeDocument/2006/relationships/hyperlink" Target="mailto:ug.leoncin@tlen.pl" TargetMode="External"/><Relationship Id="rId4" Type="http://schemas.openxmlformats.org/officeDocument/2006/relationships/settings" Target="settings.xml"/><Relationship Id="rId9" Type="http://schemas.openxmlformats.org/officeDocument/2006/relationships/hyperlink" Target="mailto:ug.leoncin@tle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6E1FE-5AFF-483E-B8DD-7E9DF63E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12251</Words>
  <Characters>73511</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116</cp:revision>
  <cp:lastPrinted>2016-10-06T12:38:00Z</cp:lastPrinted>
  <dcterms:created xsi:type="dcterms:W3CDTF">2016-10-06T07:05:00Z</dcterms:created>
  <dcterms:modified xsi:type="dcterms:W3CDTF">2016-10-10T13:57:00Z</dcterms:modified>
</cp:coreProperties>
</file>